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1CC3D" w14:textId="0CE676A2" w:rsidR="00FA7946" w:rsidRPr="006A2BFC" w:rsidRDefault="00C61C23" w:rsidP="00A10586">
      <w:pPr>
        <w:rPr>
          <w:rFonts w:asciiTheme="majorBidi" w:hAnsiTheme="majorBidi" w:cstheme="majorBidi"/>
          <w:sz w:val="28"/>
          <w:szCs w:val="28"/>
        </w:rPr>
      </w:pPr>
      <w:r>
        <w:rPr>
          <w:noProof/>
        </w:rPr>
        <w:drawing>
          <wp:inline distT="0" distB="0" distL="0" distR="0" wp14:anchorId="7B935443" wp14:editId="598791AC">
            <wp:extent cx="5609491" cy="840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44"/>
                    <a:stretch/>
                  </pic:blipFill>
                  <pic:spPr bwMode="auto">
                    <a:xfrm>
                      <a:off x="0" y="0"/>
                      <a:ext cx="5609491" cy="840930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d"/>
        <w:tblpPr w:leftFromText="180" w:rightFromText="180" w:horzAnchor="margin" w:tblpY="18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49"/>
        <w:gridCol w:w="3346"/>
      </w:tblGrid>
      <w:tr w:rsidR="00FA7946" w:rsidRPr="006E1004" w14:paraId="7483E775" w14:textId="77777777" w:rsidTr="00B413E3">
        <w:tc>
          <w:tcPr>
            <w:tcW w:w="3259" w:type="dxa"/>
          </w:tcPr>
          <w:p w14:paraId="7CB19A54" w14:textId="77777777" w:rsidR="00FA7946" w:rsidRDefault="00FA7946" w:rsidP="00B413E3">
            <w:pPr>
              <w:rPr>
                <w:rFonts w:asciiTheme="majorBidi" w:hAnsiTheme="majorBidi" w:cstheme="majorBidi"/>
              </w:rPr>
            </w:pPr>
          </w:p>
          <w:p w14:paraId="447A7F34" w14:textId="77777777" w:rsidR="00FA7946" w:rsidRDefault="00FA7946" w:rsidP="00B413E3">
            <w:pPr>
              <w:rPr>
                <w:rFonts w:asciiTheme="majorBidi" w:hAnsiTheme="majorBidi" w:cstheme="majorBidi"/>
              </w:rPr>
            </w:pPr>
          </w:p>
          <w:p w14:paraId="2A6EBCF1" w14:textId="77777777" w:rsidR="00FA7946" w:rsidRDefault="00FA7946" w:rsidP="00B413E3">
            <w:pPr>
              <w:rPr>
                <w:rFonts w:asciiTheme="majorBidi" w:hAnsiTheme="majorBidi" w:cstheme="majorBidi"/>
              </w:rPr>
            </w:pPr>
          </w:p>
          <w:p w14:paraId="18295449" w14:textId="77777777" w:rsidR="00FA7946" w:rsidRPr="006A2BFC" w:rsidRDefault="00FA7946" w:rsidP="00B413E3">
            <w:pPr>
              <w:rPr>
                <w:rFonts w:asciiTheme="majorBidi" w:hAnsiTheme="majorBidi" w:cstheme="majorBidi"/>
              </w:rPr>
            </w:pPr>
            <w:r w:rsidRPr="00C521EF">
              <w:rPr>
                <w:rFonts w:asciiTheme="majorBidi" w:hAnsiTheme="majorBidi" w:cstheme="majorBidi"/>
              </w:rPr>
              <w:t>РАССМОТРЕНО</w:t>
            </w:r>
          </w:p>
          <w:p w14:paraId="04932FF1" w14:textId="77777777" w:rsidR="00FA7946" w:rsidRPr="006A2BFC" w:rsidRDefault="00FA7946" w:rsidP="00B413E3">
            <w:pPr>
              <w:rPr>
                <w:rFonts w:asciiTheme="majorBidi" w:hAnsiTheme="majorBidi" w:cstheme="majorBidi"/>
              </w:rPr>
            </w:pPr>
            <w:r w:rsidRPr="006A2BFC">
              <w:rPr>
                <w:rFonts w:asciiTheme="majorBidi" w:hAnsiTheme="majorBidi" w:cstheme="majorBidi"/>
              </w:rPr>
              <w:t>Принято на заседании</w:t>
            </w:r>
          </w:p>
          <w:p w14:paraId="1DA2E59A" w14:textId="77777777" w:rsidR="00FA7946" w:rsidRPr="006A2BFC" w:rsidRDefault="00FA7946" w:rsidP="00B413E3">
            <w:pPr>
              <w:rPr>
                <w:rFonts w:asciiTheme="majorBidi" w:hAnsiTheme="majorBidi" w:cstheme="majorBidi"/>
              </w:rPr>
            </w:pPr>
            <w:r>
              <w:rPr>
                <w:rFonts w:asciiTheme="majorBidi" w:hAnsiTheme="majorBidi" w:cstheme="majorBidi"/>
              </w:rPr>
              <w:t>Педагогического совета</w:t>
            </w:r>
          </w:p>
          <w:p w14:paraId="0D4F0F81" w14:textId="53046335" w:rsidR="00FA7946" w:rsidRPr="007710D7" w:rsidRDefault="00FA7946" w:rsidP="00B413E3">
            <w:pPr>
              <w:rPr>
                <w:rFonts w:asciiTheme="majorBidi" w:hAnsiTheme="majorBidi" w:cstheme="majorBidi"/>
              </w:rPr>
            </w:pPr>
            <w:r w:rsidRPr="00C521EF">
              <w:rPr>
                <w:rFonts w:asciiTheme="majorBidi" w:hAnsiTheme="majorBidi" w:cstheme="majorBidi"/>
              </w:rPr>
              <w:t>Протокол</w:t>
            </w:r>
            <w:r w:rsidRPr="00C521EF">
              <w:rPr>
                <w:rFonts w:asciiTheme="majorBidi" w:hAnsiTheme="majorBidi" w:cstheme="majorBidi"/>
                <w:lang w:val="en-US"/>
              </w:rPr>
              <w:t xml:space="preserve"> № </w:t>
            </w:r>
            <w:r w:rsidR="007710D7">
              <w:rPr>
                <w:rFonts w:asciiTheme="majorBidi" w:hAnsiTheme="majorBidi" w:cstheme="majorBidi"/>
              </w:rPr>
              <w:t>___</w:t>
            </w:r>
          </w:p>
          <w:p w14:paraId="2D127113" w14:textId="244089BD" w:rsidR="00FA7946" w:rsidRPr="007710D7" w:rsidRDefault="00FA7946" w:rsidP="00B413E3">
            <w:pPr>
              <w:rPr>
                <w:rFonts w:asciiTheme="majorBidi" w:hAnsiTheme="majorBidi" w:cstheme="majorBidi"/>
              </w:rPr>
            </w:pPr>
            <w:r w:rsidRPr="00C521EF">
              <w:rPr>
                <w:rFonts w:asciiTheme="majorBidi" w:hAnsiTheme="majorBidi" w:cstheme="majorBidi"/>
              </w:rPr>
              <w:t>от</w:t>
            </w:r>
            <w:r w:rsidRPr="00C521EF">
              <w:rPr>
                <w:rFonts w:asciiTheme="majorBidi" w:hAnsiTheme="majorBidi" w:cstheme="majorBidi"/>
                <w:lang w:val="en-US"/>
              </w:rPr>
              <w:t xml:space="preserve"> </w:t>
            </w:r>
            <w:r w:rsidR="007710D7">
              <w:rPr>
                <w:rFonts w:asciiTheme="majorBidi" w:hAnsiTheme="majorBidi" w:cstheme="majorBidi"/>
              </w:rPr>
              <w:t>«___»__________2024г.</w:t>
            </w:r>
          </w:p>
          <w:p w14:paraId="3788BBFF" w14:textId="77777777" w:rsidR="00FA7946" w:rsidRPr="00C521EF" w:rsidRDefault="00FA7946" w:rsidP="00B413E3">
            <w:pPr>
              <w:rPr>
                <w:rFonts w:asciiTheme="majorBidi" w:hAnsiTheme="majorBidi" w:cstheme="majorBidi"/>
              </w:rPr>
            </w:pPr>
          </w:p>
          <w:p w14:paraId="13A0F42A" w14:textId="77777777" w:rsidR="00FA7946" w:rsidRPr="00C521EF" w:rsidRDefault="00FA7946" w:rsidP="00B413E3">
            <w:pPr>
              <w:jc w:val="center"/>
              <w:rPr>
                <w:rFonts w:asciiTheme="majorBidi" w:hAnsiTheme="majorBidi" w:cstheme="majorBidi"/>
              </w:rPr>
            </w:pPr>
          </w:p>
        </w:tc>
        <w:tc>
          <w:tcPr>
            <w:tcW w:w="3249" w:type="dxa"/>
          </w:tcPr>
          <w:p w14:paraId="20C3B086" w14:textId="77777777" w:rsidR="00FA7946" w:rsidRPr="00C521EF" w:rsidRDefault="00FA7946" w:rsidP="00B413E3">
            <w:pPr>
              <w:rPr>
                <w:rFonts w:asciiTheme="majorBidi" w:hAnsiTheme="majorBidi" w:cstheme="majorBidi"/>
                <w:lang w:val="en-US"/>
              </w:rPr>
            </w:pPr>
          </w:p>
        </w:tc>
        <w:tc>
          <w:tcPr>
            <w:tcW w:w="3346" w:type="dxa"/>
          </w:tcPr>
          <w:p w14:paraId="0E57C02D" w14:textId="77777777" w:rsidR="00FA7946" w:rsidRPr="006A2BFC" w:rsidRDefault="00FA7946" w:rsidP="00B413E3">
            <w:pPr>
              <w:rPr>
                <w:rFonts w:asciiTheme="majorBidi" w:hAnsiTheme="majorBidi" w:cstheme="majorBidi"/>
              </w:rPr>
            </w:pPr>
          </w:p>
          <w:p w14:paraId="142DDD72" w14:textId="77777777" w:rsidR="00FA7946" w:rsidRDefault="00FA7946" w:rsidP="00B413E3">
            <w:pPr>
              <w:rPr>
                <w:rFonts w:asciiTheme="majorBidi" w:hAnsiTheme="majorBidi" w:cstheme="majorBidi"/>
              </w:rPr>
            </w:pPr>
          </w:p>
          <w:p w14:paraId="3E951D21" w14:textId="77777777" w:rsidR="00FA7946" w:rsidRDefault="00FA7946" w:rsidP="00B413E3">
            <w:pPr>
              <w:rPr>
                <w:rFonts w:asciiTheme="majorBidi" w:hAnsiTheme="majorBidi" w:cstheme="majorBidi"/>
              </w:rPr>
            </w:pPr>
          </w:p>
          <w:p w14:paraId="57743A5D" w14:textId="37C20FA5" w:rsidR="00FA7946" w:rsidRPr="006A2BFC" w:rsidRDefault="004211AE" w:rsidP="00B413E3">
            <w:pPr>
              <w:rPr>
                <w:rFonts w:asciiTheme="majorBidi" w:hAnsiTheme="majorBidi" w:cstheme="majorBidi"/>
              </w:rPr>
            </w:pPr>
            <w:r>
              <w:rPr>
                <w:rFonts w:asciiTheme="majorBidi" w:hAnsiTheme="majorBidi" w:cstheme="majorBidi"/>
              </w:rPr>
              <w:t>У</w:t>
            </w:r>
            <w:r w:rsidR="00FA7946" w:rsidRPr="00C521EF">
              <w:rPr>
                <w:rFonts w:asciiTheme="majorBidi" w:hAnsiTheme="majorBidi" w:cstheme="majorBidi"/>
              </w:rPr>
              <w:t>ТВЕРЖДЕНО</w:t>
            </w:r>
          </w:p>
          <w:p w14:paraId="20EFEE95" w14:textId="77777777" w:rsidR="00FA7946" w:rsidRPr="006A2BFC" w:rsidRDefault="00FA7946" w:rsidP="00B413E3">
            <w:pPr>
              <w:rPr>
                <w:rFonts w:asciiTheme="majorBidi" w:hAnsiTheme="majorBidi" w:cstheme="majorBidi"/>
              </w:rPr>
            </w:pPr>
            <w:r w:rsidRPr="006A2BFC">
              <w:rPr>
                <w:rFonts w:asciiTheme="majorBidi" w:hAnsiTheme="majorBidi" w:cstheme="majorBidi"/>
              </w:rPr>
              <w:t>Директор</w:t>
            </w:r>
            <w:r>
              <w:rPr>
                <w:rFonts w:asciiTheme="majorBidi" w:hAnsiTheme="majorBidi" w:cstheme="majorBidi"/>
              </w:rPr>
              <w:t xml:space="preserve"> МБОУ СОШ №18 им О. М-Д. Лопсан-Кендена» г. Кызыл</w:t>
            </w:r>
          </w:p>
          <w:p w14:paraId="2FA09A14" w14:textId="4AD0F8EF" w:rsidR="00FA7946" w:rsidRPr="006A2BFC" w:rsidRDefault="00FA7946" w:rsidP="00B413E3">
            <w:pPr>
              <w:rPr>
                <w:rFonts w:asciiTheme="majorBidi" w:hAnsiTheme="majorBidi" w:cstheme="majorBidi"/>
              </w:rPr>
            </w:pPr>
            <w:r>
              <w:rPr>
                <w:rFonts w:asciiTheme="majorBidi" w:hAnsiTheme="majorBidi" w:cstheme="majorBidi"/>
              </w:rPr>
              <w:t xml:space="preserve">____________   </w:t>
            </w:r>
            <w:r w:rsidR="007710D7">
              <w:rPr>
                <w:rFonts w:asciiTheme="majorBidi" w:hAnsiTheme="majorBidi" w:cstheme="majorBidi"/>
              </w:rPr>
              <w:t>Иргит А.Ю.</w:t>
            </w:r>
          </w:p>
          <w:p w14:paraId="3F43C3D6" w14:textId="5D62AB93" w:rsidR="00FA7946" w:rsidRPr="00AA6B47" w:rsidRDefault="00FA7946" w:rsidP="00B413E3">
            <w:pPr>
              <w:rPr>
                <w:rFonts w:asciiTheme="majorBidi" w:hAnsiTheme="majorBidi" w:cstheme="majorBidi"/>
              </w:rPr>
            </w:pPr>
            <w:r>
              <w:rPr>
                <w:rFonts w:asciiTheme="majorBidi" w:hAnsiTheme="majorBidi" w:cstheme="majorBidi"/>
              </w:rPr>
              <w:t>Пр</w:t>
            </w:r>
            <w:r w:rsidR="004211AE">
              <w:rPr>
                <w:rFonts w:asciiTheme="majorBidi" w:hAnsiTheme="majorBidi" w:cstheme="majorBidi"/>
              </w:rPr>
              <w:t>отокол</w:t>
            </w:r>
            <w:r w:rsidRPr="00AA6B47">
              <w:rPr>
                <w:rFonts w:asciiTheme="majorBidi" w:hAnsiTheme="majorBidi" w:cstheme="majorBidi"/>
              </w:rPr>
              <w:t xml:space="preserve"> №</w:t>
            </w:r>
            <w:r w:rsidR="007710D7">
              <w:rPr>
                <w:rFonts w:asciiTheme="majorBidi" w:hAnsiTheme="majorBidi" w:cstheme="majorBidi"/>
              </w:rPr>
              <w:t>___</w:t>
            </w:r>
          </w:p>
          <w:p w14:paraId="5678D4AD" w14:textId="0A99F5EE" w:rsidR="00FA7946" w:rsidRPr="00C521EF" w:rsidRDefault="00FA7946" w:rsidP="007710D7">
            <w:pPr>
              <w:rPr>
                <w:rFonts w:asciiTheme="majorBidi" w:hAnsiTheme="majorBidi" w:cstheme="majorBidi"/>
              </w:rPr>
            </w:pPr>
            <w:r w:rsidRPr="00C521EF">
              <w:rPr>
                <w:rFonts w:asciiTheme="majorBidi" w:hAnsiTheme="majorBidi" w:cstheme="majorBidi"/>
              </w:rPr>
              <w:t>от</w:t>
            </w:r>
            <w:r>
              <w:rPr>
                <w:rFonts w:asciiTheme="majorBidi" w:hAnsiTheme="majorBidi" w:cstheme="majorBidi"/>
              </w:rPr>
              <w:t xml:space="preserve"> </w:t>
            </w:r>
            <w:r w:rsidR="007710D7">
              <w:rPr>
                <w:rFonts w:asciiTheme="majorBidi" w:hAnsiTheme="majorBidi" w:cstheme="majorBidi"/>
              </w:rPr>
              <w:t>«___»_________2024г.</w:t>
            </w:r>
          </w:p>
        </w:tc>
      </w:tr>
    </w:tbl>
    <w:p w14:paraId="035361F4" w14:textId="77777777" w:rsidR="00FA7946" w:rsidRPr="00AA6B47" w:rsidRDefault="00FA7946" w:rsidP="00FA7946">
      <w:pPr>
        <w:jc w:val="center"/>
        <w:rPr>
          <w:rFonts w:asciiTheme="majorBidi" w:hAnsiTheme="majorBidi" w:cstheme="majorBidi"/>
        </w:rPr>
      </w:pPr>
    </w:p>
    <w:p w14:paraId="7CB1D181" w14:textId="77777777" w:rsidR="00B413E3" w:rsidRPr="00F755E6" w:rsidRDefault="00B413E3" w:rsidP="00B413E3">
      <w:pPr>
        <w:shd w:val="clear" w:color="auto" w:fill="FFFFFF"/>
        <w:jc w:val="center"/>
      </w:pPr>
      <w:r w:rsidRPr="00F755E6">
        <w:t>Муниципальное бюджетное общеобразовательное учреждение</w:t>
      </w:r>
    </w:p>
    <w:p w14:paraId="4CBF3660" w14:textId="77777777" w:rsidR="00B413E3" w:rsidRDefault="00B413E3" w:rsidP="00B413E3">
      <w:pPr>
        <w:shd w:val="clear" w:color="auto" w:fill="FFFFFF"/>
        <w:ind w:left="206"/>
        <w:jc w:val="center"/>
      </w:pPr>
      <w:r w:rsidRPr="00F755E6">
        <w:t>«Средняя общеобразовательная школа №18 имени первого министра просвещения Тувинской Народной Республики Лопсана-Кендена Ооржака Мижита-Доржуевича»</w:t>
      </w:r>
      <w:r>
        <w:t xml:space="preserve"> </w:t>
      </w:r>
    </w:p>
    <w:p w14:paraId="5E95EC19" w14:textId="77777777" w:rsidR="00B413E3" w:rsidRPr="00F755E6" w:rsidRDefault="00B413E3" w:rsidP="00B413E3">
      <w:pPr>
        <w:shd w:val="clear" w:color="auto" w:fill="FFFFFF"/>
        <w:ind w:left="206"/>
        <w:jc w:val="center"/>
      </w:pPr>
      <w:r>
        <w:t>города Кызыла Республики Тыва</w:t>
      </w:r>
    </w:p>
    <w:p w14:paraId="30E1773A" w14:textId="77777777" w:rsidR="00FA7946" w:rsidRDefault="00FA7946" w:rsidP="00FA7946">
      <w:pPr>
        <w:jc w:val="center"/>
        <w:rPr>
          <w:rFonts w:asciiTheme="majorBidi" w:hAnsiTheme="majorBidi" w:cstheme="majorBidi"/>
          <w:sz w:val="28"/>
          <w:szCs w:val="28"/>
        </w:rPr>
      </w:pPr>
    </w:p>
    <w:p w14:paraId="54A7BEA5" w14:textId="77777777" w:rsidR="00FA7946" w:rsidRDefault="00FA7946" w:rsidP="00FA7946">
      <w:pPr>
        <w:jc w:val="center"/>
        <w:rPr>
          <w:rFonts w:asciiTheme="majorBidi" w:hAnsiTheme="majorBidi" w:cstheme="majorBidi"/>
          <w:sz w:val="28"/>
          <w:szCs w:val="28"/>
        </w:rPr>
      </w:pPr>
    </w:p>
    <w:p w14:paraId="424990DD" w14:textId="77777777" w:rsidR="00FA7946" w:rsidRDefault="00FA7946" w:rsidP="00FA7946">
      <w:pPr>
        <w:jc w:val="center"/>
        <w:rPr>
          <w:rFonts w:asciiTheme="majorBidi" w:hAnsiTheme="majorBidi" w:cstheme="majorBidi"/>
          <w:sz w:val="28"/>
          <w:szCs w:val="28"/>
        </w:rPr>
      </w:pPr>
    </w:p>
    <w:p w14:paraId="1B474EB8" w14:textId="77777777" w:rsidR="00FA7946" w:rsidRDefault="00FA7946" w:rsidP="00FA7946">
      <w:pPr>
        <w:jc w:val="center"/>
        <w:rPr>
          <w:rFonts w:asciiTheme="majorBidi" w:hAnsiTheme="majorBidi" w:cstheme="majorBidi"/>
          <w:sz w:val="28"/>
          <w:szCs w:val="28"/>
        </w:rPr>
      </w:pPr>
    </w:p>
    <w:p w14:paraId="19A3B9EB" w14:textId="5AF0EA28" w:rsidR="00FA7946" w:rsidRDefault="00FA7946" w:rsidP="00FA7946">
      <w:pPr>
        <w:jc w:val="center"/>
        <w:rPr>
          <w:rFonts w:asciiTheme="majorBidi" w:hAnsiTheme="majorBidi" w:cstheme="majorBidi"/>
          <w:sz w:val="28"/>
          <w:szCs w:val="28"/>
        </w:rPr>
      </w:pPr>
    </w:p>
    <w:p w14:paraId="6753D9D8" w14:textId="77777777" w:rsidR="007710D7" w:rsidRDefault="007710D7" w:rsidP="00FA7946">
      <w:pPr>
        <w:jc w:val="center"/>
        <w:rPr>
          <w:rFonts w:asciiTheme="majorBidi" w:hAnsiTheme="majorBidi" w:cstheme="majorBidi"/>
          <w:sz w:val="28"/>
          <w:szCs w:val="28"/>
        </w:rPr>
      </w:pPr>
    </w:p>
    <w:p w14:paraId="39203461" w14:textId="77777777" w:rsidR="00FA7946" w:rsidRDefault="00FA7946" w:rsidP="00FA7946">
      <w:pPr>
        <w:jc w:val="center"/>
        <w:rPr>
          <w:rFonts w:asciiTheme="majorBidi" w:hAnsiTheme="majorBidi" w:cstheme="majorBidi"/>
          <w:sz w:val="28"/>
          <w:szCs w:val="28"/>
        </w:rPr>
      </w:pPr>
    </w:p>
    <w:p w14:paraId="23863612" w14:textId="77777777" w:rsidR="00FA7946" w:rsidRPr="006E1004" w:rsidRDefault="00FA7946" w:rsidP="00FA7946">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14:paraId="6ED5194B" w14:textId="77777777" w:rsidR="00FA7946" w:rsidRPr="00BA255F" w:rsidRDefault="00FA7946" w:rsidP="00FA7946">
      <w:pPr>
        <w:jc w:val="center"/>
        <w:rPr>
          <w:rFonts w:asciiTheme="majorBidi" w:hAnsiTheme="majorBidi" w:cstheme="majorBidi"/>
          <w:sz w:val="28"/>
          <w:szCs w:val="28"/>
        </w:rPr>
      </w:pPr>
      <w:r w:rsidRPr="00BA255F">
        <w:rPr>
          <w:rFonts w:asciiTheme="majorBidi" w:hAnsiTheme="majorBidi" w:cstheme="majorBidi"/>
          <w:sz w:val="28"/>
          <w:szCs w:val="28"/>
        </w:rPr>
        <w:t>основного общего образования</w:t>
      </w:r>
    </w:p>
    <w:p w14:paraId="00383A67" w14:textId="0ACCBB09" w:rsidR="00FA7946" w:rsidRDefault="00FA7946" w:rsidP="00FA7946">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Pr="00BA255F">
        <w:rPr>
          <w:rFonts w:asciiTheme="majorBidi" w:hAnsiTheme="majorBidi" w:cstheme="majorBidi"/>
          <w:sz w:val="28"/>
          <w:szCs w:val="28"/>
        </w:rPr>
        <w:t>202</w:t>
      </w:r>
      <w:r w:rsidR="007710D7">
        <w:rPr>
          <w:rFonts w:asciiTheme="majorBidi" w:hAnsiTheme="majorBidi" w:cstheme="majorBidi"/>
          <w:sz w:val="28"/>
          <w:szCs w:val="28"/>
        </w:rPr>
        <w:t>4</w:t>
      </w:r>
      <w:r w:rsidRPr="00BA255F">
        <w:rPr>
          <w:rFonts w:asciiTheme="majorBidi" w:hAnsiTheme="majorBidi" w:cstheme="majorBidi"/>
          <w:sz w:val="28"/>
          <w:szCs w:val="28"/>
        </w:rPr>
        <w:t xml:space="preserve"> </w:t>
      </w:r>
      <w:r>
        <w:rPr>
          <w:rFonts w:asciiTheme="majorBidi" w:hAnsiTheme="majorBidi" w:cstheme="majorBidi"/>
          <w:sz w:val="28"/>
          <w:szCs w:val="28"/>
        </w:rPr>
        <w:t>–</w:t>
      </w:r>
      <w:r w:rsidRPr="00BA255F">
        <w:rPr>
          <w:rFonts w:asciiTheme="majorBidi" w:hAnsiTheme="majorBidi" w:cstheme="majorBidi"/>
          <w:sz w:val="28"/>
          <w:szCs w:val="28"/>
        </w:rPr>
        <w:t xml:space="preserve"> 202</w:t>
      </w:r>
      <w:r w:rsidR="007710D7">
        <w:rPr>
          <w:rFonts w:asciiTheme="majorBidi" w:hAnsiTheme="majorBidi" w:cstheme="majorBidi"/>
          <w:sz w:val="28"/>
          <w:szCs w:val="28"/>
        </w:rPr>
        <w:t>5</w:t>
      </w:r>
      <w:r w:rsidRPr="006E1004">
        <w:rPr>
          <w:rFonts w:asciiTheme="majorBidi" w:hAnsiTheme="majorBidi" w:cstheme="majorBidi"/>
          <w:sz w:val="28"/>
          <w:szCs w:val="28"/>
        </w:rPr>
        <w:t xml:space="preserve"> учебный год</w:t>
      </w:r>
    </w:p>
    <w:p w14:paraId="29ED70A7" w14:textId="125D18D1" w:rsidR="003F3F35" w:rsidRPr="006E1004" w:rsidRDefault="003F3F35" w:rsidP="00FA7946">
      <w:pPr>
        <w:jc w:val="center"/>
        <w:rPr>
          <w:rFonts w:asciiTheme="majorBidi" w:hAnsiTheme="majorBidi" w:cstheme="majorBidi"/>
          <w:sz w:val="28"/>
          <w:szCs w:val="28"/>
        </w:rPr>
      </w:pPr>
      <w:r>
        <w:rPr>
          <w:rFonts w:asciiTheme="majorBidi" w:hAnsiTheme="majorBidi" w:cstheme="majorBidi"/>
          <w:sz w:val="28"/>
          <w:szCs w:val="28"/>
        </w:rPr>
        <w:t xml:space="preserve">для </w:t>
      </w:r>
      <w:r w:rsidR="003E2E5B">
        <w:rPr>
          <w:rFonts w:asciiTheme="majorBidi" w:hAnsiTheme="majorBidi" w:cstheme="majorBidi"/>
          <w:sz w:val="28"/>
          <w:szCs w:val="28"/>
        </w:rPr>
        <w:t>8</w:t>
      </w:r>
      <w:r>
        <w:rPr>
          <w:rFonts w:asciiTheme="majorBidi" w:hAnsiTheme="majorBidi" w:cstheme="majorBidi"/>
          <w:sz w:val="28"/>
          <w:szCs w:val="28"/>
        </w:rPr>
        <w:t>-9 классов (ФГОС)</w:t>
      </w:r>
    </w:p>
    <w:p w14:paraId="0825211E" w14:textId="77777777" w:rsidR="00FA7946" w:rsidRPr="006E1004" w:rsidRDefault="00FA7946" w:rsidP="00FA7946">
      <w:pPr>
        <w:jc w:val="center"/>
        <w:rPr>
          <w:rFonts w:asciiTheme="majorBidi" w:hAnsiTheme="majorBidi" w:cstheme="majorBidi"/>
          <w:sz w:val="28"/>
          <w:szCs w:val="28"/>
        </w:rPr>
      </w:pPr>
    </w:p>
    <w:p w14:paraId="13742903" w14:textId="77777777" w:rsidR="00FA7946" w:rsidRDefault="00FA7946" w:rsidP="00FA7946">
      <w:pPr>
        <w:jc w:val="center"/>
        <w:rPr>
          <w:rFonts w:asciiTheme="majorBidi" w:hAnsiTheme="majorBidi" w:cstheme="majorBidi"/>
          <w:sz w:val="28"/>
          <w:szCs w:val="28"/>
        </w:rPr>
      </w:pPr>
    </w:p>
    <w:p w14:paraId="6A5600EA" w14:textId="77777777" w:rsidR="00FA7946" w:rsidRDefault="00FA7946" w:rsidP="00FA7946">
      <w:pPr>
        <w:jc w:val="center"/>
        <w:rPr>
          <w:rFonts w:asciiTheme="majorBidi" w:hAnsiTheme="majorBidi" w:cstheme="majorBidi"/>
          <w:sz w:val="28"/>
          <w:szCs w:val="28"/>
        </w:rPr>
      </w:pPr>
    </w:p>
    <w:p w14:paraId="006E01BE" w14:textId="77777777" w:rsidR="00FA7946" w:rsidRDefault="00FA7946" w:rsidP="00FA7946">
      <w:pPr>
        <w:jc w:val="center"/>
        <w:rPr>
          <w:rFonts w:asciiTheme="majorBidi" w:hAnsiTheme="majorBidi" w:cstheme="majorBidi"/>
          <w:sz w:val="28"/>
          <w:szCs w:val="28"/>
        </w:rPr>
      </w:pPr>
    </w:p>
    <w:p w14:paraId="17458109" w14:textId="77777777" w:rsidR="00FA7946" w:rsidRDefault="00FA7946" w:rsidP="00FA7946">
      <w:pPr>
        <w:jc w:val="center"/>
        <w:rPr>
          <w:rFonts w:asciiTheme="majorBidi" w:hAnsiTheme="majorBidi" w:cstheme="majorBidi"/>
          <w:sz w:val="28"/>
          <w:szCs w:val="28"/>
        </w:rPr>
      </w:pPr>
    </w:p>
    <w:p w14:paraId="6073F3C9" w14:textId="77777777" w:rsidR="00FA7946" w:rsidRDefault="00FA7946" w:rsidP="00FA7946">
      <w:pPr>
        <w:jc w:val="center"/>
        <w:rPr>
          <w:rFonts w:asciiTheme="majorBidi" w:hAnsiTheme="majorBidi" w:cstheme="majorBidi"/>
          <w:sz w:val="28"/>
          <w:szCs w:val="28"/>
        </w:rPr>
      </w:pPr>
    </w:p>
    <w:p w14:paraId="388F5226" w14:textId="77777777" w:rsidR="00B413E3" w:rsidRDefault="00B413E3" w:rsidP="00FA7946">
      <w:pPr>
        <w:jc w:val="center"/>
        <w:rPr>
          <w:rFonts w:asciiTheme="majorBidi" w:hAnsiTheme="majorBidi" w:cstheme="majorBidi"/>
          <w:sz w:val="28"/>
          <w:szCs w:val="28"/>
        </w:rPr>
      </w:pPr>
    </w:p>
    <w:p w14:paraId="6D4F5830" w14:textId="77777777" w:rsidR="00B413E3" w:rsidRDefault="00B413E3" w:rsidP="00FA7946">
      <w:pPr>
        <w:jc w:val="center"/>
        <w:rPr>
          <w:rFonts w:asciiTheme="majorBidi" w:hAnsiTheme="majorBidi" w:cstheme="majorBidi"/>
          <w:sz w:val="28"/>
          <w:szCs w:val="28"/>
        </w:rPr>
      </w:pPr>
    </w:p>
    <w:p w14:paraId="17F72838" w14:textId="77777777" w:rsidR="00B413E3" w:rsidRDefault="00B413E3" w:rsidP="00FA7946">
      <w:pPr>
        <w:jc w:val="center"/>
        <w:rPr>
          <w:rFonts w:asciiTheme="majorBidi" w:hAnsiTheme="majorBidi" w:cstheme="majorBidi"/>
          <w:sz w:val="28"/>
          <w:szCs w:val="28"/>
        </w:rPr>
      </w:pPr>
    </w:p>
    <w:p w14:paraId="7FCEACB4" w14:textId="77777777" w:rsidR="00B413E3" w:rsidRDefault="00B413E3" w:rsidP="00FA7946">
      <w:pPr>
        <w:jc w:val="center"/>
        <w:rPr>
          <w:rFonts w:asciiTheme="majorBidi" w:hAnsiTheme="majorBidi" w:cstheme="majorBidi"/>
          <w:sz w:val="28"/>
          <w:szCs w:val="28"/>
        </w:rPr>
      </w:pPr>
    </w:p>
    <w:p w14:paraId="36C476B8" w14:textId="77777777" w:rsidR="00B413E3" w:rsidRDefault="00B413E3" w:rsidP="00FA7946">
      <w:pPr>
        <w:jc w:val="center"/>
        <w:rPr>
          <w:rFonts w:asciiTheme="majorBidi" w:hAnsiTheme="majorBidi" w:cstheme="majorBidi"/>
          <w:sz w:val="28"/>
          <w:szCs w:val="28"/>
        </w:rPr>
      </w:pPr>
    </w:p>
    <w:p w14:paraId="2A0B381A" w14:textId="77777777" w:rsidR="00B413E3" w:rsidRDefault="00B413E3" w:rsidP="00FA7946">
      <w:pPr>
        <w:jc w:val="center"/>
        <w:rPr>
          <w:rFonts w:asciiTheme="majorBidi" w:hAnsiTheme="majorBidi" w:cstheme="majorBidi"/>
          <w:sz w:val="28"/>
          <w:szCs w:val="28"/>
        </w:rPr>
      </w:pPr>
    </w:p>
    <w:p w14:paraId="0B740D53" w14:textId="77777777" w:rsidR="00B413E3" w:rsidRDefault="00B413E3" w:rsidP="00FA7946">
      <w:pPr>
        <w:jc w:val="center"/>
        <w:rPr>
          <w:rFonts w:asciiTheme="majorBidi" w:hAnsiTheme="majorBidi" w:cstheme="majorBidi"/>
          <w:sz w:val="28"/>
          <w:szCs w:val="28"/>
        </w:rPr>
      </w:pPr>
    </w:p>
    <w:p w14:paraId="7E2FCE63" w14:textId="77777777" w:rsidR="00B413E3" w:rsidRDefault="00B413E3" w:rsidP="00FA7946">
      <w:pPr>
        <w:jc w:val="center"/>
        <w:rPr>
          <w:rFonts w:asciiTheme="majorBidi" w:hAnsiTheme="majorBidi" w:cstheme="majorBidi"/>
          <w:sz w:val="28"/>
          <w:szCs w:val="28"/>
        </w:rPr>
      </w:pPr>
    </w:p>
    <w:p w14:paraId="0B0DB6BC" w14:textId="77777777" w:rsidR="00B413E3" w:rsidRDefault="00B413E3" w:rsidP="00FA7946">
      <w:pPr>
        <w:jc w:val="center"/>
        <w:rPr>
          <w:rFonts w:asciiTheme="majorBidi" w:hAnsiTheme="majorBidi" w:cstheme="majorBidi"/>
          <w:sz w:val="28"/>
          <w:szCs w:val="28"/>
        </w:rPr>
      </w:pPr>
    </w:p>
    <w:p w14:paraId="28280D0F" w14:textId="77777777" w:rsidR="00B413E3" w:rsidRDefault="00B413E3" w:rsidP="00FA7946">
      <w:pPr>
        <w:jc w:val="center"/>
        <w:rPr>
          <w:rFonts w:asciiTheme="majorBidi" w:hAnsiTheme="majorBidi" w:cstheme="majorBidi"/>
          <w:sz w:val="28"/>
          <w:szCs w:val="28"/>
        </w:rPr>
      </w:pPr>
    </w:p>
    <w:p w14:paraId="2389CC39" w14:textId="77777777" w:rsidR="00B413E3" w:rsidRDefault="00B413E3" w:rsidP="00FA7946">
      <w:pPr>
        <w:jc w:val="center"/>
        <w:rPr>
          <w:rFonts w:asciiTheme="majorBidi" w:hAnsiTheme="majorBidi" w:cstheme="majorBidi"/>
          <w:sz w:val="28"/>
          <w:szCs w:val="28"/>
        </w:rPr>
      </w:pPr>
    </w:p>
    <w:p w14:paraId="786C5D07" w14:textId="77777777" w:rsidR="00B413E3" w:rsidRDefault="00B413E3" w:rsidP="00FA7946">
      <w:pPr>
        <w:jc w:val="center"/>
        <w:rPr>
          <w:rFonts w:asciiTheme="majorBidi" w:hAnsiTheme="majorBidi" w:cstheme="majorBidi"/>
          <w:sz w:val="28"/>
          <w:szCs w:val="28"/>
        </w:rPr>
      </w:pPr>
    </w:p>
    <w:p w14:paraId="7F7EC04C" w14:textId="7C76F400" w:rsidR="00FA7946" w:rsidRPr="00BA255F" w:rsidRDefault="00FA7946" w:rsidP="00FA7946">
      <w:pPr>
        <w:jc w:val="center"/>
        <w:rPr>
          <w:rFonts w:asciiTheme="majorBidi" w:hAnsiTheme="majorBidi" w:cstheme="majorBidi"/>
          <w:sz w:val="28"/>
          <w:szCs w:val="28"/>
        </w:rPr>
      </w:pPr>
      <w:r w:rsidRPr="00BA255F">
        <w:rPr>
          <w:rFonts w:asciiTheme="majorBidi" w:hAnsiTheme="majorBidi" w:cstheme="majorBidi"/>
          <w:sz w:val="28"/>
          <w:szCs w:val="28"/>
        </w:rPr>
        <w:t>город Кызыл, Республика Тыва</w:t>
      </w:r>
      <w:r w:rsidRPr="006E1004">
        <w:rPr>
          <w:rFonts w:asciiTheme="majorBidi" w:hAnsiTheme="majorBidi" w:cstheme="majorBidi"/>
          <w:sz w:val="28"/>
          <w:szCs w:val="28"/>
        </w:rPr>
        <w:t xml:space="preserve"> </w:t>
      </w:r>
      <w:r w:rsidRPr="00BA255F">
        <w:rPr>
          <w:rFonts w:asciiTheme="majorBidi" w:hAnsiTheme="majorBidi" w:cstheme="majorBidi"/>
          <w:sz w:val="28"/>
          <w:szCs w:val="28"/>
        </w:rPr>
        <w:t>202</w:t>
      </w:r>
      <w:r w:rsidR="00BC5ABC">
        <w:rPr>
          <w:rFonts w:asciiTheme="majorBidi" w:hAnsiTheme="majorBidi" w:cstheme="majorBidi"/>
          <w:sz w:val="28"/>
          <w:szCs w:val="28"/>
        </w:rPr>
        <w:t>4</w:t>
      </w:r>
    </w:p>
    <w:p w14:paraId="160FBCB1" w14:textId="77777777" w:rsidR="00596BD0" w:rsidRDefault="00596BD0" w:rsidP="00596BD0">
      <w:pPr>
        <w:jc w:val="center"/>
        <w:rPr>
          <w:rFonts w:asciiTheme="majorBidi" w:hAnsiTheme="majorBidi" w:cstheme="majorBidi"/>
          <w:sz w:val="28"/>
          <w:szCs w:val="28"/>
        </w:rPr>
      </w:pPr>
      <w:r>
        <w:rPr>
          <w:rFonts w:asciiTheme="majorBidi" w:hAnsiTheme="majorBidi" w:cstheme="majorBidi"/>
          <w:sz w:val="28"/>
          <w:szCs w:val="28"/>
        </w:rPr>
        <w:t>ПОЯСНИТЕЛЬНАЯ ЗАПИСКА</w:t>
      </w:r>
    </w:p>
    <w:p w14:paraId="74C6944F" w14:textId="77777777" w:rsidR="00596BD0" w:rsidRPr="00522757" w:rsidRDefault="00596BD0" w:rsidP="00596BD0">
      <w:pPr>
        <w:spacing w:line="276" w:lineRule="auto"/>
        <w:ind w:firstLine="567"/>
        <w:jc w:val="both"/>
        <w:rPr>
          <w:rStyle w:val="markedcontent"/>
          <w:rFonts w:asciiTheme="majorBidi" w:hAnsiTheme="majorBidi" w:cstheme="majorBidi"/>
          <w:sz w:val="28"/>
          <w:szCs w:val="28"/>
        </w:rPr>
      </w:pPr>
      <w:r w:rsidRPr="00522757">
        <w:rPr>
          <w:rStyle w:val="markedcontent"/>
          <w:rFonts w:asciiTheme="majorBidi" w:hAnsiTheme="majorBidi" w:cstheme="majorBidi"/>
          <w:sz w:val="28"/>
          <w:szCs w:val="28"/>
        </w:rPr>
        <w:lastRenderedPageBreak/>
        <w:t>Учебный план Муниципального бюджетного общеобразовательного учреждения «Средней общеобразовательной школы №18 имени первого министра Просвещения ТНР Лопсан-Кендена Ооржак Мижит-Доржуевича» города Кызыла Республики Тыва</w:t>
      </w:r>
      <w:r w:rsidRPr="00522757">
        <w:rPr>
          <w:rFonts w:asciiTheme="majorBidi" w:hAnsiTheme="majorBidi" w:cstheme="majorBidi"/>
          <w:sz w:val="28"/>
          <w:szCs w:val="28"/>
        </w:rPr>
        <w:t xml:space="preserve"> </w:t>
      </w:r>
      <w:r w:rsidRPr="00522757">
        <w:rPr>
          <w:rStyle w:val="markedcontent"/>
          <w:rFonts w:asciiTheme="majorBidi" w:hAnsiTheme="majorBidi" w:cstheme="majorBidi"/>
          <w:sz w:val="28"/>
          <w:szCs w:val="28"/>
        </w:rPr>
        <w:t>(далее - учебный план) для 5-9 классов, формируется в соответствии с требованиями нормативно-правовых документов:</w:t>
      </w:r>
    </w:p>
    <w:p w14:paraId="01349BE1" w14:textId="77777777" w:rsidR="00596BD0" w:rsidRDefault="00596BD0" w:rsidP="00596BD0">
      <w:pPr>
        <w:ind w:firstLine="567"/>
        <w:jc w:val="both"/>
        <w:rPr>
          <w:sz w:val="28"/>
          <w:szCs w:val="28"/>
        </w:rPr>
      </w:pPr>
      <w:r w:rsidRPr="00FA2526">
        <w:rPr>
          <w:sz w:val="28"/>
          <w:szCs w:val="28"/>
        </w:rPr>
        <w:t xml:space="preserve">- </w:t>
      </w:r>
      <w:r>
        <w:rPr>
          <w:sz w:val="28"/>
          <w:szCs w:val="28"/>
        </w:rPr>
        <w:t>Конституция</w:t>
      </w:r>
      <w:r w:rsidRPr="00FA2526">
        <w:rPr>
          <w:sz w:val="28"/>
          <w:szCs w:val="28"/>
        </w:rPr>
        <w:t xml:space="preserve"> Российской Федерации (принята всенародным голосованием 12.12.1993 с изменениями, одобренными в ходе общероссийского голосования 01.07.2020);</w:t>
      </w:r>
    </w:p>
    <w:p w14:paraId="5A4CBFE8" w14:textId="77777777" w:rsidR="00596BD0" w:rsidRPr="00FA2526" w:rsidRDefault="00596BD0" w:rsidP="00596BD0">
      <w:pPr>
        <w:ind w:firstLine="567"/>
        <w:jc w:val="both"/>
        <w:rPr>
          <w:sz w:val="28"/>
          <w:szCs w:val="28"/>
        </w:rPr>
      </w:pPr>
      <w:r>
        <w:rPr>
          <w:sz w:val="28"/>
          <w:szCs w:val="28"/>
        </w:rPr>
        <w:t xml:space="preserve">- </w:t>
      </w:r>
      <w:r w:rsidRPr="00FA2526">
        <w:rPr>
          <w:sz w:val="28"/>
          <w:szCs w:val="28"/>
        </w:rPr>
        <w:t>Конвенци</w:t>
      </w:r>
      <w:r>
        <w:rPr>
          <w:sz w:val="28"/>
          <w:szCs w:val="28"/>
        </w:rPr>
        <w:t>я</w:t>
      </w:r>
      <w:r w:rsidRPr="00FA2526">
        <w:rPr>
          <w:sz w:val="28"/>
          <w:szCs w:val="28"/>
        </w:rPr>
        <w:t xml:space="preserve"> о правах ребенка (одобрена Генеральной Ассамблеей ООН 20.11.1989, вступи</w:t>
      </w:r>
      <w:r>
        <w:rPr>
          <w:sz w:val="28"/>
          <w:szCs w:val="28"/>
        </w:rPr>
        <w:t>ла в силу для СССР 15.09.1990);</w:t>
      </w:r>
    </w:p>
    <w:p w14:paraId="4D6B17D3" w14:textId="77777777" w:rsidR="00596BD0" w:rsidRDefault="00596BD0" w:rsidP="00596BD0">
      <w:pPr>
        <w:ind w:firstLine="567"/>
        <w:jc w:val="both"/>
        <w:rPr>
          <w:sz w:val="28"/>
          <w:szCs w:val="28"/>
        </w:rPr>
      </w:pPr>
      <w:r w:rsidRPr="00FA2526">
        <w:rPr>
          <w:sz w:val="28"/>
          <w:szCs w:val="28"/>
        </w:rPr>
        <w:t>-</w:t>
      </w:r>
      <w:r>
        <w:rPr>
          <w:sz w:val="28"/>
          <w:szCs w:val="28"/>
        </w:rPr>
        <w:t xml:space="preserve"> Федеральный закон</w:t>
      </w:r>
      <w:r w:rsidRPr="00FA2526">
        <w:rPr>
          <w:sz w:val="28"/>
          <w:szCs w:val="28"/>
        </w:rPr>
        <w:t xml:space="preserve"> «Об образовании в Российской Федерации» от 29.12.201</w:t>
      </w:r>
      <w:r>
        <w:rPr>
          <w:sz w:val="28"/>
          <w:szCs w:val="28"/>
        </w:rPr>
        <w:t>2</w:t>
      </w:r>
      <w:r w:rsidRPr="00FA2526">
        <w:rPr>
          <w:sz w:val="28"/>
          <w:szCs w:val="28"/>
        </w:rPr>
        <w:t xml:space="preserve"> №273-ФЗ;</w:t>
      </w:r>
    </w:p>
    <w:p w14:paraId="207DD837" w14:textId="77777777" w:rsidR="00596BD0" w:rsidRDefault="00596BD0" w:rsidP="00596BD0">
      <w:pPr>
        <w:ind w:firstLine="567"/>
        <w:jc w:val="both"/>
        <w:rPr>
          <w:sz w:val="28"/>
          <w:szCs w:val="28"/>
        </w:rPr>
      </w:pPr>
      <w:r>
        <w:rPr>
          <w:sz w:val="28"/>
          <w:szCs w:val="28"/>
        </w:rPr>
        <w:t xml:space="preserve">- </w:t>
      </w:r>
      <w:r w:rsidRPr="00DC7014">
        <w:rPr>
          <w:sz w:val="28"/>
          <w:szCs w:val="28"/>
        </w:rPr>
        <w:t>Закон РФ "О языках народов Российской Фе</w:t>
      </w:r>
      <w:r>
        <w:rPr>
          <w:sz w:val="28"/>
          <w:szCs w:val="28"/>
        </w:rPr>
        <w:t>дерации" от 25.10.1991 N 1807-1;</w:t>
      </w:r>
    </w:p>
    <w:p w14:paraId="16DC724D" w14:textId="0CF482BA" w:rsidR="00596BD0" w:rsidRDefault="00596BD0" w:rsidP="006F1926">
      <w:pPr>
        <w:tabs>
          <w:tab w:val="left" w:pos="0"/>
          <w:tab w:val="right" w:leader="dot" w:pos="9498"/>
        </w:tabs>
        <w:ind w:firstLine="567"/>
        <w:jc w:val="both"/>
        <w:rPr>
          <w:sz w:val="28"/>
          <w:szCs w:val="28"/>
        </w:rPr>
      </w:pPr>
      <w:r>
        <w:rPr>
          <w:sz w:val="28"/>
          <w:szCs w:val="28"/>
        </w:rPr>
        <w:tab/>
        <w:t>- Федеральный государственный образовательный стандарт</w:t>
      </w:r>
      <w:r w:rsidRPr="001C44B5">
        <w:rPr>
          <w:sz w:val="28"/>
          <w:szCs w:val="28"/>
        </w:rPr>
        <w:t xml:space="preserve"> начального общего</w:t>
      </w:r>
      <w:r w:rsidR="006F1926">
        <w:rPr>
          <w:sz w:val="28"/>
          <w:szCs w:val="28"/>
        </w:rPr>
        <w:t xml:space="preserve">                             </w:t>
      </w:r>
      <w:r w:rsidRPr="001C44B5">
        <w:rPr>
          <w:sz w:val="28"/>
          <w:szCs w:val="28"/>
        </w:rPr>
        <w:t xml:space="preserve"> образования, утвержденного приказом Министерства образования и науки Российской Федерации от 17.12.2009 № 373 (далее - </w:t>
      </w:r>
      <w:r w:rsidRPr="001C44B5">
        <w:rPr>
          <w:sz w:val="28"/>
          <w:szCs w:val="28"/>
          <w:u w:color="000000"/>
          <w:bdr w:val="nil"/>
        </w:rPr>
        <w:t>ФГОС начального общего образования);</w:t>
      </w:r>
    </w:p>
    <w:p w14:paraId="2219AFEB" w14:textId="77777777" w:rsidR="00596BD0" w:rsidRDefault="00596BD0" w:rsidP="00596BD0">
      <w:pPr>
        <w:tabs>
          <w:tab w:val="left" w:pos="0"/>
          <w:tab w:val="right" w:leader="dot" w:pos="9639"/>
        </w:tabs>
        <w:ind w:firstLine="567"/>
        <w:jc w:val="both"/>
        <w:rPr>
          <w:sz w:val="28"/>
          <w:szCs w:val="28"/>
        </w:rPr>
      </w:pPr>
      <w:r w:rsidRPr="00FA2526">
        <w:rPr>
          <w:sz w:val="28"/>
          <w:szCs w:val="28"/>
        </w:rPr>
        <w:t>-</w:t>
      </w:r>
      <w:r>
        <w:rPr>
          <w:sz w:val="28"/>
          <w:szCs w:val="28"/>
        </w:rPr>
        <w:t xml:space="preserve">Федеральный государственный образовательный стандарт </w:t>
      </w:r>
      <w:r w:rsidRPr="00FA2526">
        <w:rPr>
          <w:sz w:val="28"/>
          <w:szCs w:val="28"/>
        </w:rPr>
        <w:t>основного общего образования. Приказ Министерства образования и науки Российской Федерации от 17.12.2010 г. № 1897</w:t>
      </w:r>
      <w:r w:rsidRPr="001C44B5">
        <w:rPr>
          <w:sz w:val="28"/>
          <w:szCs w:val="28"/>
        </w:rPr>
        <w:t xml:space="preserve">(далее - </w:t>
      </w:r>
      <w:r w:rsidRPr="001C44B5">
        <w:rPr>
          <w:sz w:val="28"/>
          <w:szCs w:val="28"/>
          <w:u w:color="000000"/>
          <w:bdr w:val="nil"/>
        </w:rPr>
        <w:t xml:space="preserve">ФГОС </w:t>
      </w:r>
      <w:r>
        <w:rPr>
          <w:sz w:val="28"/>
          <w:szCs w:val="28"/>
          <w:u w:color="000000"/>
          <w:bdr w:val="nil"/>
        </w:rPr>
        <w:t>ос</w:t>
      </w:r>
      <w:r w:rsidRPr="001C44B5">
        <w:rPr>
          <w:sz w:val="28"/>
          <w:szCs w:val="28"/>
          <w:u w:color="000000"/>
          <w:bdr w:val="nil"/>
        </w:rPr>
        <w:t>но</w:t>
      </w:r>
      <w:r>
        <w:rPr>
          <w:sz w:val="28"/>
          <w:szCs w:val="28"/>
          <w:u w:color="000000"/>
          <w:bdr w:val="nil"/>
        </w:rPr>
        <w:t>вно</w:t>
      </w:r>
      <w:r w:rsidRPr="001C44B5">
        <w:rPr>
          <w:sz w:val="28"/>
          <w:szCs w:val="28"/>
          <w:u w:color="000000"/>
          <w:bdr w:val="nil"/>
        </w:rPr>
        <w:t>го общего образования);</w:t>
      </w:r>
    </w:p>
    <w:p w14:paraId="4E7E89D6" w14:textId="77777777" w:rsidR="00596BD0" w:rsidRDefault="00596BD0" w:rsidP="00596BD0">
      <w:pPr>
        <w:ind w:firstLine="567"/>
        <w:jc w:val="both"/>
        <w:rPr>
          <w:sz w:val="28"/>
          <w:szCs w:val="28"/>
        </w:rPr>
      </w:pPr>
      <w:r>
        <w:rPr>
          <w:sz w:val="28"/>
          <w:szCs w:val="28"/>
        </w:rPr>
        <w:t xml:space="preserve">- </w:t>
      </w:r>
      <w:r w:rsidRPr="00EF2668">
        <w:rPr>
          <w:sz w:val="28"/>
          <w:szCs w:val="28"/>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05.07.2021 № 64100)</w:t>
      </w:r>
      <w:r w:rsidRPr="000A38ED">
        <w:rPr>
          <w:sz w:val="28"/>
          <w:szCs w:val="28"/>
        </w:rPr>
        <w:t>.</w:t>
      </w:r>
    </w:p>
    <w:p w14:paraId="677AAACF" w14:textId="77777777" w:rsidR="00596BD0" w:rsidRDefault="00596BD0" w:rsidP="00596BD0">
      <w:pPr>
        <w:ind w:firstLine="567"/>
        <w:jc w:val="both"/>
        <w:rPr>
          <w:sz w:val="28"/>
          <w:szCs w:val="28"/>
        </w:rPr>
      </w:pPr>
      <w:r>
        <w:rPr>
          <w:sz w:val="28"/>
          <w:szCs w:val="28"/>
        </w:rPr>
        <w:t xml:space="preserve">- </w:t>
      </w:r>
      <w:r w:rsidRPr="00EF2668">
        <w:rPr>
          <w:sz w:val="28"/>
          <w:szCs w:val="28"/>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r w:rsidRPr="000A38ED">
        <w:rPr>
          <w:sz w:val="28"/>
          <w:szCs w:val="28"/>
        </w:rPr>
        <w:t>.</w:t>
      </w:r>
    </w:p>
    <w:p w14:paraId="67F7BFC2" w14:textId="77777777" w:rsidR="00596BD0" w:rsidRDefault="00596BD0" w:rsidP="00596BD0">
      <w:pPr>
        <w:ind w:firstLine="567"/>
        <w:jc w:val="both"/>
        <w:rPr>
          <w:sz w:val="28"/>
          <w:szCs w:val="28"/>
        </w:rPr>
      </w:pPr>
      <w:r>
        <w:rPr>
          <w:sz w:val="28"/>
          <w:szCs w:val="28"/>
        </w:rPr>
        <w:t xml:space="preserve">- </w:t>
      </w:r>
      <w:r w:rsidRPr="00EF2668">
        <w:rPr>
          <w:sz w:val="28"/>
          <w:szCs w:val="28"/>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r>
        <w:rPr>
          <w:sz w:val="28"/>
          <w:szCs w:val="28"/>
        </w:rPr>
        <w:t>;</w:t>
      </w:r>
    </w:p>
    <w:p w14:paraId="26845948" w14:textId="77777777" w:rsidR="00596BD0" w:rsidRDefault="00596BD0" w:rsidP="00596BD0">
      <w:pPr>
        <w:ind w:firstLine="567"/>
        <w:jc w:val="both"/>
        <w:rPr>
          <w:sz w:val="28"/>
          <w:szCs w:val="28"/>
        </w:rPr>
      </w:pPr>
      <w:r w:rsidRPr="00EF2668">
        <w:rPr>
          <w:sz w:val="28"/>
          <w:szCs w:val="28"/>
        </w:rPr>
        <w:t>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r>
        <w:rPr>
          <w:sz w:val="28"/>
          <w:szCs w:val="28"/>
        </w:rPr>
        <w:t>;</w:t>
      </w:r>
    </w:p>
    <w:p w14:paraId="3E61F6E6" w14:textId="77777777" w:rsidR="00596BD0" w:rsidRDefault="00596BD0" w:rsidP="00596BD0">
      <w:pPr>
        <w:ind w:firstLine="567"/>
        <w:jc w:val="both"/>
        <w:rPr>
          <w:sz w:val="28"/>
          <w:szCs w:val="28"/>
        </w:rPr>
      </w:pPr>
      <w:r w:rsidRPr="00EF2668">
        <w:rPr>
          <w:sz w:val="28"/>
          <w:szCs w:val="28"/>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w:t>
      </w:r>
      <w:r w:rsidRPr="00EF2668">
        <w:rPr>
          <w:sz w:val="28"/>
          <w:szCs w:val="28"/>
        </w:rPr>
        <w:lastRenderedPageBreak/>
        <w:t>приказом Министерства образования и науки Российской Федерации от 17 мая 2012 г. № 413” (Зарегистрирован 12.09.2022 № 70034)</w:t>
      </w:r>
    </w:p>
    <w:p w14:paraId="4F49A3EE" w14:textId="77777777" w:rsidR="00596BD0" w:rsidRDefault="00596BD0" w:rsidP="00596BD0">
      <w:pPr>
        <w:ind w:firstLine="567"/>
        <w:jc w:val="both"/>
        <w:rPr>
          <w:sz w:val="28"/>
          <w:szCs w:val="28"/>
        </w:rPr>
      </w:pPr>
      <w:r w:rsidRPr="00EF2668">
        <w:rPr>
          <w:sz w:val="28"/>
          <w:szCs w:val="28"/>
        </w:rPr>
        <w:t>ФОП начального общего образования</w:t>
      </w:r>
      <w:r>
        <w:rPr>
          <w:sz w:val="28"/>
          <w:szCs w:val="28"/>
        </w:rPr>
        <w:t xml:space="preserve"> </w:t>
      </w:r>
      <w:r w:rsidRPr="00EF2668">
        <w:rPr>
          <w:sz w:val="28"/>
          <w:szCs w:val="28"/>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14:paraId="5722BB26" w14:textId="77777777" w:rsidR="00596BD0" w:rsidRDefault="00596BD0" w:rsidP="00596BD0">
      <w:pPr>
        <w:ind w:firstLine="567"/>
        <w:jc w:val="both"/>
        <w:rPr>
          <w:sz w:val="28"/>
          <w:szCs w:val="28"/>
        </w:rPr>
      </w:pPr>
      <w:r w:rsidRPr="00185038">
        <w:rPr>
          <w:sz w:val="28"/>
          <w:szCs w:val="28"/>
        </w:rPr>
        <w:t>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14:paraId="6A728AE7" w14:textId="77777777" w:rsidR="00596BD0" w:rsidRDefault="00596BD0" w:rsidP="00596BD0">
      <w:pPr>
        <w:ind w:firstLine="567"/>
        <w:jc w:val="both"/>
        <w:rPr>
          <w:sz w:val="28"/>
          <w:szCs w:val="28"/>
        </w:rPr>
      </w:pPr>
      <w:r w:rsidRPr="00185038">
        <w:rPr>
          <w:sz w:val="28"/>
          <w:szCs w:val="28"/>
        </w:rP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14:paraId="4747A18D" w14:textId="77777777" w:rsidR="00596BD0" w:rsidRDefault="00596BD0" w:rsidP="00596BD0">
      <w:pPr>
        <w:ind w:firstLine="567"/>
        <w:jc w:val="both"/>
        <w:rPr>
          <w:sz w:val="28"/>
          <w:szCs w:val="28"/>
        </w:rPr>
      </w:pPr>
      <w:r w:rsidRPr="00185038">
        <w:rPr>
          <w:sz w:val="28"/>
          <w:szCs w:val="28"/>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220D6BB3" w14:textId="77777777" w:rsidR="00596BD0" w:rsidRDefault="00596BD0" w:rsidP="00596BD0">
      <w:pPr>
        <w:ind w:firstLine="567"/>
        <w:jc w:val="both"/>
        <w:rPr>
          <w:sz w:val="28"/>
          <w:szCs w:val="28"/>
        </w:rPr>
      </w:pPr>
      <w:r w:rsidRPr="00185038">
        <w:rPr>
          <w:sz w:val="28"/>
          <w:szCs w:val="28"/>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14:paraId="77E984D2" w14:textId="77777777" w:rsidR="00596BD0" w:rsidRDefault="00596BD0" w:rsidP="00596BD0">
      <w:pPr>
        <w:ind w:firstLine="567"/>
        <w:jc w:val="both"/>
        <w:rPr>
          <w:sz w:val="28"/>
          <w:szCs w:val="28"/>
        </w:rPr>
      </w:pPr>
      <w:r w:rsidRPr="00185038">
        <w:rPr>
          <w:sz w:val="28"/>
          <w:szCs w:val="28"/>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14:paraId="5499617A" w14:textId="77777777" w:rsidR="00596BD0" w:rsidRDefault="00596BD0" w:rsidP="00596BD0">
      <w:pPr>
        <w:ind w:firstLine="567"/>
        <w:jc w:val="both"/>
        <w:rPr>
          <w:sz w:val="28"/>
          <w:szCs w:val="28"/>
        </w:rPr>
      </w:pPr>
      <w:r w:rsidRPr="00185038">
        <w:rPr>
          <w:sz w:val="28"/>
          <w:szCs w:val="28"/>
        </w:rP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p>
    <w:p w14:paraId="1B3D6275" w14:textId="77777777" w:rsidR="00596BD0" w:rsidRDefault="00596BD0" w:rsidP="00596BD0">
      <w:pPr>
        <w:ind w:firstLine="567"/>
        <w:jc w:val="both"/>
        <w:rPr>
          <w:sz w:val="28"/>
          <w:szCs w:val="28"/>
        </w:rPr>
      </w:pPr>
      <w:r w:rsidRPr="00185038">
        <w:rPr>
          <w:sz w:val="28"/>
          <w:szCs w:val="28"/>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14:paraId="1CF6F3E1" w14:textId="77777777" w:rsidR="00596BD0" w:rsidRDefault="00596BD0" w:rsidP="00596BD0">
      <w:pPr>
        <w:ind w:firstLine="567"/>
        <w:jc w:val="both"/>
        <w:rPr>
          <w:sz w:val="28"/>
          <w:szCs w:val="28"/>
        </w:rPr>
      </w:pPr>
      <w:r w:rsidRPr="00185038">
        <w:rPr>
          <w:sz w:val="28"/>
          <w:szCs w:val="28"/>
        </w:rPr>
        <w:lastRenderedPageBreak/>
        <w:t>Приказ Министерства просвещения Российской Федерации № 119 от 21.02.2024 “О внесении изменений в приложения № 1 и № 2 к приказу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p>
    <w:p w14:paraId="48F6BC41" w14:textId="77777777" w:rsidR="00596BD0" w:rsidRDefault="00596BD0" w:rsidP="00596BD0">
      <w:pPr>
        <w:ind w:firstLine="567"/>
        <w:jc w:val="both"/>
        <w:rPr>
          <w:sz w:val="28"/>
          <w:szCs w:val="28"/>
        </w:rPr>
      </w:pPr>
      <w:r w:rsidRPr="00185038">
        <w:rPr>
          <w:sz w:val="28"/>
          <w:szCs w:val="28"/>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14:paraId="3CA0E853" w14:textId="77777777" w:rsidR="00596BD0" w:rsidRDefault="00596BD0" w:rsidP="00596BD0">
      <w:pPr>
        <w:ind w:firstLine="567"/>
        <w:jc w:val="both"/>
        <w:rPr>
          <w:sz w:val="28"/>
          <w:szCs w:val="28"/>
        </w:rPr>
      </w:pPr>
      <w:r w:rsidRPr="00FA2526">
        <w:rPr>
          <w:sz w:val="28"/>
          <w:szCs w:val="28"/>
        </w:rPr>
        <w:t>-</w:t>
      </w:r>
      <w:r>
        <w:rPr>
          <w:sz w:val="28"/>
          <w:szCs w:val="28"/>
        </w:rPr>
        <w:t xml:space="preserve"> Приказ</w:t>
      </w:r>
      <w:r w:rsidRPr="00FA2526">
        <w:rPr>
          <w:sz w:val="28"/>
          <w:szCs w:val="28"/>
        </w:rPr>
        <w:t xml:space="preserve"> Министерства просве</w:t>
      </w:r>
      <w:r>
        <w:rPr>
          <w:sz w:val="28"/>
          <w:szCs w:val="28"/>
        </w:rPr>
        <w:t>щения Российской Федерации от 22.03.2021 № 115</w:t>
      </w:r>
      <w:r w:rsidRPr="00FA2526">
        <w:rPr>
          <w:sz w:val="28"/>
          <w:szCs w:val="28"/>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w:t>
      </w:r>
      <w:r>
        <w:rPr>
          <w:sz w:val="28"/>
          <w:szCs w:val="28"/>
        </w:rPr>
        <w:t>регистрирован 20.04.2021 № 63180</w:t>
      </w:r>
      <w:r w:rsidRPr="00FA2526">
        <w:rPr>
          <w:sz w:val="28"/>
          <w:szCs w:val="28"/>
        </w:rPr>
        <w:t>)</w:t>
      </w:r>
      <w:r>
        <w:rPr>
          <w:sz w:val="28"/>
          <w:szCs w:val="28"/>
        </w:rPr>
        <w:t xml:space="preserve"> </w:t>
      </w:r>
      <w:r w:rsidRPr="005D162B">
        <w:rPr>
          <w:sz w:val="28"/>
          <w:szCs w:val="28"/>
        </w:rPr>
        <w:t>(с изменениями на 3 августа 2023 года)</w:t>
      </w:r>
      <w:r w:rsidRPr="00FA2526">
        <w:rPr>
          <w:sz w:val="28"/>
          <w:szCs w:val="28"/>
        </w:rPr>
        <w:t>;</w:t>
      </w:r>
    </w:p>
    <w:p w14:paraId="03FD8269" w14:textId="77777777" w:rsidR="00596BD0" w:rsidRPr="00FA2526" w:rsidRDefault="00596BD0" w:rsidP="00596BD0">
      <w:pPr>
        <w:ind w:firstLine="567"/>
        <w:jc w:val="both"/>
        <w:rPr>
          <w:sz w:val="28"/>
          <w:szCs w:val="28"/>
        </w:rPr>
      </w:pPr>
      <w:r>
        <w:rPr>
          <w:sz w:val="28"/>
          <w:szCs w:val="28"/>
        </w:rPr>
        <w:t xml:space="preserve">- Письмо </w:t>
      </w:r>
      <w:r w:rsidRPr="008B53EA">
        <w:rPr>
          <w:sz w:val="28"/>
          <w:szCs w:val="28"/>
        </w:rPr>
        <w:t xml:space="preserve">Министерства просвещения РФ </w:t>
      </w:r>
      <w:r w:rsidRPr="007F660D">
        <w:rPr>
          <w:sz w:val="28"/>
          <w:szCs w:val="28"/>
        </w:rPr>
        <w:t>от 5 июля 2022 г. N ТВ-1290/03О направлении методических рекомендаций</w:t>
      </w:r>
      <w:r>
        <w:rPr>
          <w:sz w:val="28"/>
          <w:szCs w:val="28"/>
        </w:rPr>
        <w:t xml:space="preserve"> </w:t>
      </w:r>
      <w:r>
        <w:t>«</w:t>
      </w:r>
      <w:r>
        <w:rPr>
          <w:sz w:val="28"/>
          <w:szCs w:val="28"/>
        </w:rPr>
        <w:t>О</w:t>
      </w:r>
      <w:r w:rsidRPr="007F660D">
        <w:rPr>
          <w:sz w:val="28"/>
          <w:szCs w:val="28"/>
        </w:rPr>
        <w:t>б организации внеурочной деятельности в рамках реализации</w:t>
      </w:r>
      <w:r>
        <w:rPr>
          <w:sz w:val="28"/>
          <w:szCs w:val="28"/>
        </w:rPr>
        <w:t xml:space="preserve"> </w:t>
      </w:r>
      <w:r w:rsidRPr="007F660D">
        <w:rPr>
          <w:sz w:val="28"/>
          <w:szCs w:val="28"/>
        </w:rPr>
        <w:t>обновленных федеральных государственных образовательных</w:t>
      </w:r>
      <w:r>
        <w:rPr>
          <w:sz w:val="28"/>
          <w:szCs w:val="28"/>
        </w:rPr>
        <w:t xml:space="preserve"> </w:t>
      </w:r>
      <w:r w:rsidRPr="007F660D">
        <w:rPr>
          <w:sz w:val="28"/>
          <w:szCs w:val="28"/>
        </w:rPr>
        <w:t>стандартов начального общего и основного общего образования</w:t>
      </w:r>
      <w:r>
        <w:rPr>
          <w:sz w:val="28"/>
          <w:szCs w:val="28"/>
        </w:rPr>
        <w:t>»;</w:t>
      </w:r>
    </w:p>
    <w:p w14:paraId="2F80A9D9" w14:textId="77777777" w:rsidR="00596BD0" w:rsidRPr="00F32B09" w:rsidRDefault="00596BD0" w:rsidP="00596BD0">
      <w:pPr>
        <w:pStyle w:val="22"/>
        <w:ind w:firstLine="567"/>
        <w:rPr>
          <w:rFonts w:ascii="Times New Roman" w:hAnsi="Times New Roman" w:cs="Times New Roman"/>
          <w:b/>
          <w:sz w:val="28"/>
          <w:szCs w:val="28"/>
        </w:rPr>
      </w:pPr>
      <w:r w:rsidRPr="00F32B09">
        <w:rPr>
          <w:rFonts w:ascii="Times New Roman" w:hAnsi="Times New Roman" w:cs="Times New Roman"/>
          <w:sz w:val="28"/>
          <w:szCs w:val="28"/>
        </w:rPr>
        <w:t xml:space="preserve">- </w:t>
      </w:r>
      <w:r>
        <w:rPr>
          <w:rFonts w:ascii="Times New Roman" w:hAnsi="Times New Roman" w:cs="Times New Roman"/>
          <w:sz w:val="28"/>
          <w:szCs w:val="28"/>
        </w:rPr>
        <w:t>Письмо</w:t>
      </w:r>
      <w:r w:rsidRPr="00F32B09">
        <w:rPr>
          <w:rFonts w:ascii="Times New Roman" w:hAnsi="Times New Roman" w:cs="Times New Roman"/>
          <w:sz w:val="28"/>
          <w:szCs w:val="28"/>
        </w:rPr>
        <w:t xml:space="preserve">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14:paraId="7600AA0B" w14:textId="77777777" w:rsidR="00596BD0" w:rsidRDefault="00596BD0" w:rsidP="00596BD0">
      <w:pPr>
        <w:pStyle w:val="22"/>
        <w:ind w:firstLine="567"/>
        <w:rPr>
          <w:rFonts w:ascii="Times New Roman" w:hAnsi="Times New Roman" w:cs="Times New Roman"/>
          <w:b/>
          <w:sz w:val="28"/>
          <w:szCs w:val="28"/>
        </w:rPr>
      </w:pPr>
      <w:r w:rsidRPr="00F32B09">
        <w:rPr>
          <w:rFonts w:ascii="Times New Roman" w:hAnsi="Times New Roman" w:cs="Times New Roman"/>
          <w:sz w:val="28"/>
          <w:szCs w:val="28"/>
        </w:rPr>
        <w:t>- Пи</w:t>
      </w:r>
      <w:r>
        <w:rPr>
          <w:rFonts w:ascii="Times New Roman" w:hAnsi="Times New Roman" w:cs="Times New Roman"/>
          <w:sz w:val="28"/>
          <w:szCs w:val="28"/>
        </w:rPr>
        <w:t>сьмо</w:t>
      </w:r>
      <w:r w:rsidRPr="00F32B09">
        <w:rPr>
          <w:rFonts w:ascii="Times New Roman" w:hAnsi="Times New Roman" w:cs="Times New Roman"/>
          <w:sz w:val="28"/>
          <w:szCs w:val="28"/>
        </w:rPr>
        <w:t xml:space="preserve"> Министерства просвещения Российской Федерации от 25.01.2022 г. № АК-118/08 «Концепция профильных психолого – педагогических классов»;</w:t>
      </w:r>
    </w:p>
    <w:p w14:paraId="12885B64" w14:textId="77777777" w:rsidR="00596BD0" w:rsidRDefault="00596BD0" w:rsidP="00596BD0">
      <w:pPr>
        <w:ind w:firstLine="567"/>
        <w:jc w:val="both"/>
        <w:rPr>
          <w:sz w:val="28"/>
          <w:szCs w:val="28"/>
        </w:rPr>
      </w:pPr>
      <w:r>
        <w:rPr>
          <w:sz w:val="28"/>
          <w:szCs w:val="28"/>
        </w:rPr>
        <w:t>- Письмо</w:t>
      </w:r>
      <w:r w:rsidRPr="00FA2526">
        <w:rPr>
          <w:sz w:val="28"/>
          <w:szCs w:val="28"/>
        </w:rPr>
        <w:t xml:space="preserve">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14:paraId="1426B451" w14:textId="77777777" w:rsidR="00596BD0" w:rsidRPr="00FA2526" w:rsidRDefault="00596BD0" w:rsidP="00596BD0">
      <w:pPr>
        <w:ind w:firstLine="567"/>
        <w:contextualSpacing/>
        <w:jc w:val="both"/>
        <w:rPr>
          <w:sz w:val="28"/>
          <w:szCs w:val="28"/>
        </w:rPr>
      </w:pPr>
      <w:r w:rsidRPr="00FA2526">
        <w:rPr>
          <w:sz w:val="28"/>
          <w:szCs w:val="28"/>
        </w:rPr>
        <w:t xml:space="preserve">- </w:t>
      </w:r>
      <w:r>
        <w:rPr>
          <w:sz w:val="28"/>
          <w:szCs w:val="28"/>
        </w:rPr>
        <w:t>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w:t>
      </w:r>
      <w:r w:rsidRPr="00FA2526">
        <w:rPr>
          <w:sz w:val="28"/>
          <w:szCs w:val="28"/>
        </w:rPr>
        <w:t xml:space="preserve"> Главного государственного санитарного </w:t>
      </w:r>
      <w:r>
        <w:rPr>
          <w:sz w:val="28"/>
          <w:szCs w:val="28"/>
        </w:rPr>
        <w:t>врача Российской Федерации от 28</w:t>
      </w:r>
      <w:r w:rsidRPr="00FA2526">
        <w:rPr>
          <w:sz w:val="28"/>
          <w:szCs w:val="28"/>
        </w:rPr>
        <w:t>.0</w:t>
      </w:r>
      <w:r>
        <w:rPr>
          <w:sz w:val="28"/>
          <w:szCs w:val="28"/>
        </w:rPr>
        <w:t>9.2020 № 28 " (Зарегистрирован 18.12.2020 № 61573</w:t>
      </w:r>
      <w:r w:rsidRPr="00FA2526">
        <w:rPr>
          <w:sz w:val="28"/>
          <w:szCs w:val="28"/>
        </w:rPr>
        <w:t>);</w:t>
      </w:r>
    </w:p>
    <w:p w14:paraId="2BE0489D" w14:textId="77777777" w:rsidR="00596BD0" w:rsidRPr="00FA2526" w:rsidRDefault="00596BD0" w:rsidP="00596BD0">
      <w:pPr>
        <w:ind w:firstLine="567"/>
        <w:contextualSpacing/>
        <w:jc w:val="both"/>
        <w:rPr>
          <w:sz w:val="28"/>
          <w:szCs w:val="28"/>
        </w:rPr>
      </w:pPr>
      <w:r w:rsidRPr="00FA2526">
        <w:rPr>
          <w:sz w:val="28"/>
          <w:szCs w:val="28"/>
        </w:rPr>
        <w:t>-Санитарных правил и норм</w:t>
      </w:r>
      <w:r>
        <w:rPr>
          <w:sz w:val="28"/>
          <w:szCs w:val="28"/>
        </w:rPr>
        <w:t>(</w:t>
      </w:r>
      <w:r w:rsidRPr="00FA2526">
        <w:rPr>
          <w:sz w:val="28"/>
          <w:szCs w:val="28"/>
        </w:rPr>
        <w:t>СанПиН 1.2.3685-21</w:t>
      </w:r>
      <w:r>
        <w:rPr>
          <w:sz w:val="28"/>
          <w:szCs w:val="28"/>
        </w:rPr>
        <w:t>)</w:t>
      </w:r>
      <w:r w:rsidRPr="00FA2526">
        <w:rPr>
          <w:sz w:val="28"/>
          <w:szCs w:val="28"/>
        </w:rPr>
        <w:t xml:space="preserve"> «Гигиенические нормативы и требования к обеспечению безопасности и (или) безвредности для </w:t>
      </w:r>
      <w:r w:rsidRPr="00FA2526">
        <w:rPr>
          <w:sz w:val="28"/>
          <w:szCs w:val="28"/>
        </w:rPr>
        <w:lastRenderedPageBreak/>
        <w:t>человека факторов</w:t>
      </w:r>
      <w:r>
        <w:rPr>
          <w:sz w:val="28"/>
          <w:szCs w:val="28"/>
        </w:rPr>
        <w:t xml:space="preserve"> среды обитания», утвержденных П</w:t>
      </w:r>
      <w:r w:rsidRPr="00FA2526">
        <w:rPr>
          <w:sz w:val="28"/>
          <w:szCs w:val="28"/>
        </w:rPr>
        <w:t>остановлением Главного государственного санитарного врача Российской Федерации от 28.01.2021</w:t>
      </w:r>
      <w:r>
        <w:rPr>
          <w:sz w:val="28"/>
          <w:szCs w:val="28"/>
        </w:rPr>
        <w:t xml:space="preserve"> №2 (стр 369-402);</w:t>
      </w:r>
    </w:p>
    <w:p w14:paraId="564E89EC" w14:textId="77777777" w:rsidR="00596BD0" w:rsidRPr="00FA2526" w:rsidRDefault="00596BD0" w:rsidP="00596BD0">
      <w:pPr>
        <w:ind w:firstLine="567"/>
        <w:jc w:val="both"/>
        <w:rPr>
          <w:i/>
          <w:sz w:val="28"/>
          <w:szCs w:val="28"/>
        </w:rPr>
      </w:pPr>
      <w:r w:rsidRPr="00FA2526">
        <w:rPr>
          <w:i/>
          <w:sz w:val="28"/>
          <w:szCs w:val="28"/>
        </w:rPr>
        <w:t>Региональных:</w:t>
      </w:r>
    </w:p>
    <w:p w14:paraId="1E0E093D" w14:textId="77777777" w:rsidR="00596BD0" w:rsidRPr="00FA2526" w:rsidRDefault="00596BD0" w:rsidP="00596BD0">
      <w:pPr>
        <w:ind w:firstLine="567"/>
        <w:jc w:val="both"/>
        <w:rPr>
          <w:sz w:val="28"/>
          <w:szCs w:val="28"/>
        </w:rPr>
      </w:pPr>
      <w:r w:rsidRPr="00FA2526">
        <w:rPr>
          <w:sz w:val="28"/>
          <w:szCs w:val="28"/>
        </w:rPr>
        <w:t>-</w:t>
      </w:r>
      <w:r>
        <w:rPr>
          <w:sz w:val="28"/>
          <w:szCs w:val="28"/>
        </w:rPr>
        <w:t xml:space="preserve"> Конституция</w:t>
      </w:r>
      <w:r w:rsidRPr="00FA2526">
        <w:rPr>
          <w:sz w:val="28"/>
          <w:szCs w:val="28"/>
        </w:rPr>
        <w:t xml:space="preserve"> Республики Тыва (принята 06.05.2001 г.);</w:t>
      </w:r>
    </w:p>
    <w:p w14:paraId="1B852F38" w14:textId="77777777" w:rsidR="00596BD0" w:rsidRPr="00FA2526" w:rsidRDefault="00596BD0" w:rsidP="00596BD0">
      <w:pPr>
        <w:ind w:firstLine="567"/>
        <w:jc w:val="both"/>
        <w:rPr>
          <w:sz w:val="28"/>
          <w:szCs w:val="28"/>
        </w:rPr>
      </w:pPr>
      <w:r w:rsidRPr="00FA2526">
        <w:rPr>
          <w:sz w:val="28"/>
          <w:szCs w:val="28"/>
        </w:rPr>
        <w:t>-</w:t>
      </w:r>
      <w:r>
        <w:rPr>
          <w:sz w:val="28"/>
          <w:szCs w:val="28"/>
        </w:rPr>
        <w:t xml:space="preserve"> Закон</w:t>
      </w:r>
      <w:r w:rsidRPr="00FA2526">
        <w:rPr>
          <w:sz w:val="28"/>
          <w:szCs w:val="28"/>
        </w:rPr>
        <w:t xml:space="preserve"> Республики Тыва от 21 июня 2014г. №2562 ВХ-</w:t>
      </w:r>
      <w:r w:rsidRPr="00FA2526">
        <w:rPr>
          <w:sz w:val="28"/>
          <w:szCs w:val="28"/>
          <w:lang w:val="en-US"/>
        </w:rPr>
        <w:t>I</w:t>
      </w:r>
      <w:r w:rsidRPr="00FA2526">
        <w:rPr>
          <w:sz w:val="28"/>
          <w:szCs w:val="28"/>
        </w:rPr>
        <w:t xml:space="preserve"> «Об образовании в Республике Тыва»;</w:t>
      </w:r>
    </w:p>
    <w:p w14:paraId="5F714AD0" w14:textId="77777777" w:rsidR="00596BD0" w:rsidRDefault="00596BD0" w:rsidP="00596BD0">
      <w:pPr>
        <w:ind w:firstLine="567"/>
        <w:jc w:val="both"/>
        <w:rPr>
          <w:sz w:val="28"/>
          <w:szCs w:val="28"/>
        </w:rPr>
      </w:pPr>
      <w:r w:rsidRPr="00FA2526">
        <w:rPr>
          <w:sz w:val="28"/>
          <w:szCs w:val="28"/>
        </w:rPr>
        <w:t>-</w:t>
      </w:r>
      <w:r>
        <w:rPr>
          <w:sz w:val="28"/>
          <w:szCs w:val="28"/>
        </w:rPr>
        <w:t xml:space="preserve"> Постановление</w:t>
      </w:r>
      <w:r w:rsidRPr="00FA2526">
        <w:rPr>
          <w:sz w:val="28"/>
          <w:szCs w:val="28"/>
        </w:rPr>
        <w:t xml:space="preserve"> Правительства Республики Тыва от 12 февраля 2019 года N 73 «Об утверждении Концепции духовно-нравственного развития и воспитания детей и молодеж</w:t>
      </w:r>
      <w:r>
        <w:rPr>
          <w:sz w:val="28"/>
          <w:szCs w:val="28"/>
        </w:rPr>
        <w:t>и Республики Тыва до 2025 года»;</w:t>
      </w:r>
    </w:p>
    <w:p w14:paraId="184FF4BE" w14:textId="77777777" w:rsidR="00596BD0" w:rsidRDefault="00596BD0" w:rsidP="00596BD0">
      <w:pPr>
        <w:ind w:firstLine="567"/>
        <w:jc w:val="both"/>
        <w:rPr>
          <w:sz w:val="28"/>
          <w:szCs w:val="28"/>
        </w:rPr>
      </w:pPr>
      <w:r w:rsidRPr="00786433">
        <w:rPr>
          <w:sz w:val="28"/>
          <w:szCs w:val="28"/>
        </w:rPr>
        <w:t>- Указ Главы РТ от 18 сентября 2023 года «Стратеги</w:t>
      </w:r>
      <w:r w:rsidRPr="00786433">
        <w:rPr>
          <w:sz w:val="28"/>
          <w:szCs w:val="28"/>
          <w:lang w:val="tt-RU"/>
        </w:rPr>
        <w:t>я</w:t>
      </w:r>
      <w:r w:rsidRPr="00786433">
        <w:rPr>
          <w:sz w:val="28"/>
          <w:szCs w:val="28"/>
        </w:rPr>
        <w:t xml:space="preserve"> государственной поддержки развития тувинского языка в период с 2024 по 2033 гг.»</w:t>
      </w:r>
      <w:r>
        <w:rPr>
          <w:sz w:val="28"/>
          <w:szCs w:val="28"/>
        </w:rPr>
        <w:t>.</w:t>
      </w:r>
    </w:p>
    <w:p w14:paraId="4E6CD512" w14:textId="77777777" w:rsidR="00596BD0" w:rsidRPr="00522757" w:rsidRDefault="00596BD0" w:rsidP="00596BD0">
      <w:pPr>
        <w:spacing w:line="276" w:lineRule="auto"/>
        <w:ind w:firstLine="567"/>
        <w:jc w:val="both"/>
        <w:rPr>
          <w:rStyle w:val="markedcontent"/>
          <w:rFonts w:asciiTheme="majorBidi" w:hAnsiTheme="majorBidi" w:cstheme="majorBidi"/>
          <w:sz w:val="28"/>
          <w:szCs w:val="28"/>
        </w:rPr>
      </w:pPr>
      <w:r w:rsidRPr="00522757">
        <w:rPr>
          <w:rStyle w:val="markedcontent"/>
          <w:rFonts w:asciiTheme="majorBidi" w:hAnsiTheme="majorBidi" w:cstheme="majorBidi"/>
          <w:sz w:val="28"/>
          <w:szCs w:val="28"/>
        </w:rPr>
        <w:t>Учебный план основного общего образования Муниципального бюджетного общеобразовательного учреждения «Средней общеобразовательной школы №18 имени первого министра Просвещения ТНР Лопсан-Кендена Ооржак Мижит-Доржуевича» города Кызыла Республики Тыва</w:t>
      </w:r>
      <w:r w:rsidRPr="00522757">
        <w:rPr>
          <w:rFonts w:asciiTheme="majorBidi" w:hAnsiTheme="majorBidi" w:cstheme="majorBidi"/>
          <w:sz w:val="28"/>
          <w:szCs w:val="28"/>
        </w:rPr>
        <w:t xml:space="preserve"> </w:t>
      </w:r>
      <w:r w:rsidRPr="00522757">
        <w:rPr>
          <w:rStyle w:val="markedcontent"/>
          <w:rFonts w:asciiTheme="majorBidi" w:hAnsiTheme="majorBidi" w:cstheme="majorBidi"/>
          <w:sz w:val="28"/>
          <w:szCs w:val="28"/>
        </w:rPr>
        <w:t>(далее - учебный план) для 5-9 классов, реализующих основную образовательную программу основного общего образования, соответствующую ФГОС ООО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14:paraId="4036E849" w14:textId="77777777" w:rsidR="00596BD0" w:rsidRPr="00522757" w:rsidRDefault="00596BD0" w:rsidP="00596BD0">
      <w:pPr>
        <w:ind w:firstLine="567"/>
        <w:jc w:val="both"/>
        <w:rPr>
          <w:rStyle w:val="markedcontent"/>
          <w:rFonts w:asciiTheme="majorBidi" w:hAnsiTheme="majorBidi" w:cstheme="majorBidi"/>
          <w:sz w:val="28"/>
          <w:szCs w:val="28"/>
        </w:rPr>
      </w:pPr>
      <w:r w:rsidRPr="00522757">
        <w:rPr>
          <w:rStyle w:val="markedcontent"/>
          <w:rFonts w:asciiTheme="majorBidi" w:hAnsiTheme="majorBidi" w:cstheme="majorBidi"/>
          <w:sz w:val="28"/>
          <w:szCs w:val="28"/>
        </w:rPr>
        <w:t>Учебный план является частью образовательной программы Муниципального бюджетного общеобразовательного учреждения "Средняя общеобразовательная школа №18 имени первого министра Просвещения ТНР Лопсан-Кендена Ооржака Мижит-Доржуевича» города Кызыла Республики Тыва, разработанной в соответствии с ФГОС основного общего образования, с учетом Федеральной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1579FCB5" w14:textId="7546DCF7" w:rsidR="00596BD0" w:rsidRDefault="00596BD0" w:rsidP="00596BD0">
      <w:pPr>
        <w:spacing w:line="276" w:lineRule="auto"/>
        <w:ind w:firstLine="567"/>
        <w:jc w:val="both"/>
      </w:pPr>
      <w:r>
        <w:rPr>
          <w:rStyle w:val="markedcontent"/>
          <w:rFonts w:asciiTheme="majorBidi" w:hAnsiTheme="majorBidi" w:cstheme="majorBidi"/>
          <w:sz w:val="28"/>
          <w:szCs w:val="28"/>
        </w:rPr>
        <w:t>Учебный год в Муниципальном бюджетном общеобразовательном учреждении "Средней общеобразовательной школе №18 имени первого министра Просвещения ТНР Лопсан-Кендена Ооржака Мижит-Доржуевича» города Кызыла Республики Тыва"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начинается </w:t>
      </w:r>
      <w:r>
        <w:rPr>
          <w:rFonts w:asciiTheme="majorBidi" w:hAnsiTheme="majorBidi" w:cstheme="majorBidi"/>
          <w:sz w:val="28"/>
          <w:szCs w:val="28"/>
        </w:rPr>
        <w:t>01.09.202</w:t>
      </w:r>
      <w:r w:rsidR="00E32150">
        <w:rPr>
          <w:rFonts w:asciiTheme="majorBidi" w:hAnsiTheme="majorBidi" w:cstheme="majorBidi"/>
          <w:sz w:val="28"/>
          <w:szCs w:val="28"/>
        </w:rPr>
        <w:t>4</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и заканчивается </w:t>
      </w:r>
      <w:r>
        <w:rPr>
          <w:rFonts w:asciiTheme="majorBidi" w:hAnsiTheme="majorBidi" w:cstheme="majorBidi"/>
          <w:sz w:val="28"/>
          <w:szCs w:val="28"/>
        </w:rPr>
        <w:t>31.05.202</w:t>
      </w:r>
      <w:r w:rsidR="00E32150">
        <w:rPr>
          <w:rFonts w:asciiTheme="majorBidi" w:hAnsiTheme="majorBidi" w:cstheme="majorBidi"/>
          <w:sz w:val="28"/>
          <w:szCs w:val="28"/>
        </w:rPr>
        <w:t>5</w:t>
      </w:r>
      <w:r>
        <w:rPr>
          <w:rFonts w:asciiTheme="majorBidi" w:hAnsiTheme="majorBidi" w:cstheme="majorBidi"/>
          <w:sz w:val="28"/>
          <w:szCs w:val="28"/>
        </w:rPr>
        <w:t xml:space="preserve"> года.</w:t>
      </w:r>
    </w:p>
    <w:p w14:paraId="03E06A79" w14:textId="77777777" w:rsidR="00596BD0" w:rsidRDefault="00596BD0" w:rsidP="00596BD0">
      <w:pPr>
        <w:spacing w:line="276" w:lineRule="auto"/>
        <w:ind w:firstLine="567"/>
        <w:jc w:val="both"/>
        <w:rPr>
          <w:rStyle w:val="markedcontent"/>
        </w:rPr>
      </w:pPr>
      <w:r>
        <w:rPr>
          <w:rStyle w:val="markedcontent"/>
          <w:rFonts w:asciiTheme="majorBidi" w:hAnsiTheme="majorBidi" w:cstheme="majorBidi"/>
          <w:sz w:val="28"/>
          <w:szCs w:val="28"/>
        </w:rPr>
        <w:t xml:space="preserve">Продолжительность учебного года в 5-9 классах составляет 34 учебные недели. </w:t>
      </w:r>
    </w:p>
    <w:p w14:paraId="536158B5" w14:textId="77777777"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Учебные занятия для учащихся 5-7 классов проводятся по 5-ти дневной учебной неделе, а 8-9 классов по 6-ти дневной учебной неделе</w:t>
      </w:r>
    </w:p>
    <w:p w14:paraId="5894ECCC" w14:textId="77777777"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lastRenderedPageBreak/>
        <w:t>Максимальный объем аудиторной нагрузки обучающихся в неделю составляет  в  5 классе – 29 часов, в  6 классе – 30 часов, в 7 классе – 32 часа, в  8-9 классах – 36 часов. .</w:t>
      </w:r>
    </w:p>
    <w:p w14:paraId="644D2E2A" w14:textId="77777777"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7FF0FC36" w14:textId="77777777"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5B08A697" w14:textId="77777777" w:rsidR="00596BD0" w:rsidRDefault="00596BD0" w:rsidP="00596BD0">
      <w:pPr>
        <w:ind w:firstLine="567"/>
        <w:jc w:val="both"/>
      </w:pPr>
      <w:r>
        <w:rPr>
          <w:rStyle w:val="markedcontent"/>
          <w:rFonts w:asciiTheme="majorBidi" w:hAnsiTheme="majorBidi" w:cstheme="majorBidi"/>
          <w:sz w:val="28"/>
          <w:szCs w:val="28"/>
        </w:rPr>
        <w:t>В Муниципальном бюджетном общеобразовательном учреждении «Средней общеобразовательной школе №18 имени первого министра Просвещения ТНР Лопсан-Кендена Ооржака Мижит-Доржуевича» города Кызыла Республики Тыва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языком обучения является </w:t>
      </w:r>
      <w:r>
        <w:rPr>
          <w:rFonts w:asciiTheme="majorBidi" w:hAnsiTheme="majorBidi" w:cstheme="majorBidi"/>
          <w:sz w:val="28"/>
          <w:szCs w:val="28"/>
        </w:rPr>
        <w:t>русский язык.</w:t>
      </w:r>
    </w:p>
    <w:p w14:paraId="75EBDC2C" w14:textId="77777777" w:rsidR="00596BD0" w:rsidRDefault="00596BD0" w:rsidP="00596BD0">
      <w:pPr>
        <w:ind w:firstLine="567"/>
        <w:jc w:val="both"/>
        <w:rPr>
          <w:rStyle w:val="markedcontent"/>
        </w:rPr>
      </w:pPr>
      <w:r>
        <w:rPr>
          <w:rStyle w:val="markedcontent"/>
          <w:rFonts w:asciiTheme="majorBidi" w:hAnsiTheme="majorBidi" w:cstheme="majorBidi"/>
          <w:sz w:val="28"/>
          <w:szCs w:val="28"/>
        </w:rPr>
        <w:t xml:space="preserve"> По заявлению родителей (законных представителей) несовершеннолетних обучающихся осуществляется изучение родного языка и родной литературы из числа языков народов РФ, государственных языков республик РФ.</w:t>
      </w:r>
    </w:p>
    <w:p w14:paraId="746A84B5" w14:textId="77777777"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При изучении предметов иностранный язык, информатика, технология</w:t>
      </w:r>
      <w:r>
        <w:rPr>
          <w:rStyle w:val="markedcontent"/>
          <w:rFonts w:asciiTheme="majorBidi" w:hAnsiTheme="majorBidi" w:cstheme="majorBidi"/>
        </w:rPr>
        <w:t xml:space="preserve"> </w:t>
      </w:r>
      <w:r>
        <w:rPr>
          <w:rStyle w:val="markedcontent"/>
          <w:rFonts w:asciiTheme="majorBidi" w:hAnsiTheme="majorBidi" w:cstheme="majorBidi"/>
          <w:sz w:val="28"/>
          <w:szCs w:val="28"/>
        </w:rPr>
        <w:t>осуществляется деление учащихся на подгруппы.</w:t>
      </w:r>
    </w:p>
    <w:p w14:paraId="3572165B" w14:textId="77777777"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74D06B9C" w14:textId="77777777"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Промежуточная/годовая аттестация обучающихся за четверть осуществляется в соответствии с календарным учебным графиком.</w:t>
      </w:r>
    </w:p>
    <w:p w14:paraId="7ABD359B" w14:textId="7A3802FD"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r w:rsidR="00E1577C">
        <w:rPr>
          <w:rStyle w:val="markedcontent"/>
          <w:rFonts w:asciiTheme="majorBidi" w:hAnsiTheme="majorBidi" w:cstheme="majorBidi"/>
          <w:sz w:val="28"/>
          <w:szCs w:val="28"/>
        </w:rPr>
        <w:t>без отметочными</w:t>
      </w:r>
      <w:r>
        <w:rPr>
          <w:rStyle w:val="markedcontent"/>
          <w:rFonts w:asciiTheme="majorBidi" w:hAnsiTheme="majorBidi" w:cstheme="majorBidi"/>
          <w:sz w:val="28"/>
          <w:szCs w:val="28"/>
        </w:rPr>
        <w:t xml:space="preserve"> и оцениваются «зачет» или «незачет» по итогам четверти. </w:t>
      </w:r>
    </w:p>
    <w:p w14:paraId="47BE77EA" w14:textId="254D067F"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Муниципального бюджетного </w:t>
      </w:r>
      <w:r w:rsidR="00E1577C">
        <w:rPr>
          <w:rStyle w:val="markedcontent"/>
          <w:rFonts w:asciiTheme="majorBidi" w:hAnsiTheme="majorBidi" w:cstheme="majorBidi"/>
          <w:sz w:val="28"/>
          <w:szCs w:val="28"/>
        </w:rPr>
        <w:t>общеобразовательного</w:t>
      </w:r>
      <w:r>
        <w:rPr>
          <w:rStyle w:val="markedcontent"/>
          <w:rFonts w:asciiTheme="majorBidi" w:hAnsiTheme="majorBidi" w:cstheme="majorBidi"/>
          <w:sz w:val="28"/>
          <w:szCs w:val="28"/>
        </w:rPr>
        <w:t xml:space="preserve"> учреждения «Средней общеобразовательной школы №18 имени первого министра Просвещения ТНР Лопсан-Кендена Ооржака Мижит-Доржуевича» города Кызыла Республики Тыва. </w:t>
      </w:r>
    </w:p>
    <w:p w14:paraId="710B288B" w14:textId="77777777" w:rsidR="00596BD0" w:rsidRDefault="00596BD0" w:rsidP="00596BD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Освоение основной образовательной программ основного общего образования завершается итоговой аттестацией. </w:t>
      </w:r>
    </w:p>
    <w:p w14:paraId="3A9EAAAA" w14:textId="541F42D9" w:rsidR="00F81ED1" w:rsidRDefault="00596BD0" w:rsidP="00596BD0">
      <w:pPr>
        <w:spacing w:after="200" w:line="276" w:lineRule="auto"/>
        <w:rPr>
          <w:b/>
        </w:rPr>
      </w:pPr>
      <w:r>
        <w:rPr>
          <w:rStyle w:val="markedcontent"/>
          <w:rFonts w:asciiTheme="majorBidi" w:hAnsiTheme="majorBidi" w:cstheme="majorBidi"/>
          <w:sz w:val="28"/>
          <w:szCs w:val="28"/>
        </w:rPr>
        <w:t>Нормативный срок освоения основной образовательной программы основного общего образования составляет 5 лет.</w:t>
      </w:r>
      <w:r w:rsidR="00F81ED1">
        <w:rPr>
          <w:b/>
        </w:rPr>
        <w:br w:type="page"/>
      </w:r>
    </w:p>
    <w:p w14:paraId="5B6C2726" w14:textId="7EE28011" w:rsidR="002A2D2A" w:rsidRDefault="002A2D2A" w:rsidP="00BF377E">
      <w:pPr>
        <w:pStyle w:val="Heading"/>
        <w:contextualSpacing/>
        <w:rPr>
          <w:rFonts w:ascii="Times New Roman" w:hAnsi="Times New Roman" w:cs="Times New Roman"/>
          <w:sz w:val="24"/>
          <w:szCs w:val="24"/>
        </w:rPr>
      </w:pPr>
    </w:p>
    <w:p w14:paraId="2B19BE08" w14:textId="4523ACD9" w:rsidR="00803F51" w:rsidRPr="00803F51" w:rsidRDefault="00803F51" w:rsidP="00803F51">
      <w:pPr>
        <w:pStyle w:val="Heading"/>
        <w:ind w:left="720"/>
        <w:contextualSpacing/>
        <w:jc w:val="both"/>
        <w:rPr>
          <w:rFonts w:ascii="Times New Roman" w:hAnsi="Times New Roman" w:cs="Times New Roman"/>
          <w:sz w:val="24"/>
          <w:szCs w:val="24"/>
        </w:rPr>
      </w:pPr>
      <w:r w:rsidRPr="00803F51">
        <w:rPr>
          <w:rFonts w:ascii="Times New Roman" w:hAnsi="Times New Roman" w:cs="Times New Roman"/>
          <w:sz w:val="24"/>
          <w:szCs w:val="24"/>
        </w:rPr>
        <w:t>Недельные учебные планы в рамках реализации ФГОС основного общего образования.</w:t>
      </w:r>
    </w:p>
    <w:p w14:paraId="041F53D6" w14:textId="77777777" w:rsidR="00E1577C" w:rsidRDefault="00E1577C" w:rsidP="00E1577C">
      <w:pPr>
        <w:pStyle w:val="Heading"/>
        <w:ind w:firstLine="567"/>
        <w:contextualSpacing/>
        <w:jc w:val="right"/>
        <w:rPr>
          <w:rFonts w:ascii="Times New Roman" w:hAnsi="Times New Roman" w:cs="Times New Roman"/>
          <w:b w:val="0"/>
          <w:sz w:val="28"/>
          <w:szCs w:val="28"/>
        </w:rPr>
      </w:pPr>
      <w:r>
        <w:rPr>
          <w:rFonts w:ascii="Times New Roman" w:hAnsi="Times New Roman" w:cs="Times New Roman"/>
          <w:b w:val="0"/>
          <w:sz w:val="28"/>
          <w:szCs w:val="28"/>
        </w:rPr>
        <w:t>Вариант №1</w:t>
      </w:r>
    </w:p>
    <w:p w14:paraId="40DFEE3E" w14:textId="77777777" w:rsidR="00E1577C" w:rsidRPr="008D535A" w:rsidRDefault="00E1577C" w:rsidP="00E1577C">
      <w:pPr>
        <w:pStyle w:val="Heading"/>
        <w:ind w:firstLine="567"/>
        <w:contextualSpacing/>
        <w:jc w:val="center"/>
        <w:rPr>
          <w:rFonts w:ascii="Times New Roman" w:hAnsi="Times New Roman" w:cs="Times New Roman"/>
          <w:b w:val="0"/>
          <w:sz w:val="28"/>
          <w:szCs w:val="28"/>
        </w:rPr>
      </w:pPr>
      <w:r w:rsidRPr="008D535A">
        <w:rPr>
          <w:rFonts w:ascii="Times New Roman" w:hAnsi="Times New Roman" w:cs="Times New Roman"/>
          <w:b w:val="0"/>
          <w:sz w:val="28"/>
          <w:szCs w:val="28"/>
        </w:rPr>
        <w:t>Федеральный недельный учебный план основного общего образования для 5-дневной учебной недели</w:t>
      </w:r>
    </w:p>
    <w:p w14:paraId="69C38E86" w14:textId="77777777" w:rsidR="00E1577C" w:rsidRPr="008D535A" w:rsidRDefault="00E1577C" w:rsidP="00E1577C">
      <w:pPr>
        <w:pStyle w:val="Heading"/>
        <w:ind w:firstLine="567"/>
        <w:contextualSpacing/>
        <w:jc w:val="right"/>
        <w:rPr>
          <w:rFonts w:ascii="Times New Roman" w:hAnsi="Times New Roman" w:cs="Times New Roman"/>
          <w:b w:val="0"/>
          <w:sz w:val="28"/>
          <w:szCs w:val="28"/>
        </w:rPr>
      </w:pPr>
    </w:p>
    <w:tbl>
      <w:tblPr>
        <w:tblStyle w:val="ad"/>
        <w:tblW w:w="9582" w:type="dxa"/>
        <w:tblLook w:val="04A0" w:firstRow="1" w:lastRow="0" w:firstColumn="1" w:lastColumn="0" w:noHBand="0" w:noVBand="1"/>
      </w:tblPr>
      <w:tblGrid>
        <w:gridCol w:w="2831"/>
        <w:gridCol w:w="2843"/>
        <w:gridCol w:w="1238"/>
        <w:gridCol w:w="1336"/>
        <w:gridCol w:w="1314"/>
        <w:gridCol w:w="12"/>
        <w:gridCol w:w="8"/>
      </w:tblGrid>
      <w:tr w:rsidR="00E1577C" w:rsidRPr="008D535A" w14:paraId="46FBD352" w14:textId="22FCE752" w:rsidTr="002F4A6A">
        <w:trPr>
          <w:trHeight w:val="254"/>
        </w:trPr>
        <w:tc>
          <w:tcPr>
            <w:tcW w:w="2831" w:type="dxa"/>
            <w:vMerge w:val="restart"/>
          </w:tcPr>
          <w:p w14:paraId="0E3F87E5" w14:textId="77777777" w:rsidR="00E1577C" w:rsidRPr="008D535A" w:rsidRDefault="00E1577C" w:rsidP="002F4A6A">
            <w:pPr>
              <w:pStyle w:val="Heading"/>
              <w:contextualSpacing/>
              <w:jc w:val="both"/>
              <w:rPr>
                <w:rFonts w:ascii="Times New Roman" w:hAnsi="Times New Roman" w:cs="Times New Roman"/>
                <w:b w:val="0"/>
              </w:rPr>
            </w:pPr>
            <w:r w:rsidRPr="008D535A">
              <w:rPr>
                <w:rFonts w:ascii="Times New Roman" w:hAnsi="Times New Roman" w:cs="Times New Roman"/>
                <w:b w:val="0"/>
              </w:rPr>
              <w:t>Предметные области</w:t>
            </w:r>
          </w:p>
        </w:tc>
        <w:tc>
          <w:tcPr>
            <w:tcW w:w="2843" w:type="dxa"/>
            <w:vMerge w:val="restart"/>
            <w:tcBorders>
              <w:right w:val="single" w:sz="4" w:space="0" w:color="auto"/>
            </w:tcBorders>
          </w:tcPr>
          <w:p w14:paraId="364D0E2B" w14:textId="77777777" w:rsidR="00E1577C" w:rsidRPr="008D535A" w:rsidRDefault="00E1577C" w:rsidP="002F4A6A">
            <w:pPr>
              <w:pStyle w:val="Heading"/>
              <w:contextualSpacing/>
              <w:jc w:val="both"/>
              <w:rPr>
                <w:rFonts w:ascii="Times New Roman" w:hAnsi="Times New Roman" w:cs="Times New Roman"/>
                <w:b w:val="0"/>
              </w:rPr>
            </w:pPr>
            <w:r w:rsidRPr="008D535A">
              <w:rPr>
                <w:rFonts w:ascii="Times New Roman" w:hAnsi="Times New Roman" w:cs="Times New Roman"/>
                <w:b w:val="0"/>
              </w:rPr>
              <w:t>Учебные предметы / курсы</w:t>
            </w:r>
          </w:p>
        </w:tc>
        <w:tc>
          <w:tcPr>
            <w:tcW w:w="3908" w:type="dxa"/>
            <w:gridSpan w:val="5"/>
            <w:tcBorders>
              <w:left w:val="single" w:sz="4" w:space="0" w:color="auto"/>
            </w:tcBorders>
          </w:tcPr>
          <w:p w14:paraId="5B43020A" w14:textId="30E45AB6" w:rsidR="00E1577C" w:rsidRPr="008D535A" w:rsidRDefault="00E1577C" w:rsidP="002F4A6A">
            <w:pPr>
              <w:pStyle w:val="Heading"/>
              <w:contextualSpacing/>
              <w:jc w:val="both"/>
              <w:rPr>
                <w:rFonts w:ascii="Times New Roman" w:hAnsi="Times New Roman" w:cs="Times New Roman"/>
                <w:b w:val="0"/>
              </w:rPr>
            </w:pPr>
            <w:r w:rsidRPr="008D535A">
              <w:rPr>
                <w:rFonts w:ascii="Times New Roman" w:hAnsi="Times New Roman" w:cs="Times New Roman"/>
                <w:b w:val="0"/>
              </w:rPr>
              <w:t>Количество часов в неделю</w:t>
            </w:r>
          </w:p>
        </w:tc>
      </w:tr>
      <w:tr w:rsidR="00E1577C" w:rsidRPr="008D535A" w14:paraId="73AA279C" w14:textId="77777777" w:rsidTr="002F4A6A">
        <w:trPr>
          <w:gridAfter w:val="2"/>
          <w:wAfter w:w="20" w:type="dxa"/>
          <w:trHeight w:val="254"/>
        </w:trPr>
        <w:tc>
          <w:tcPr>
            <w:tcW w:w="2831" w:type="dxa"/>
            <w:vMerge/>
          </w:tcPr>
          <w:p w14:paraId="45E6DDE2" w14:textId="77777777" w:rsidR="00E1577C" w:rsidRPr="008D535A" w:rsidRDefault="00E1577C" w:rsidP="002F4A6A">
            <w:pPr>
              <w:pStyle w:val="Heading"/>
              <w:contextualSpacing/>
              <w:jc w:val="both"/>
              <w:rPr>
                <w:rFonts w:ascii="Times New Roman" w:hAnsi="Times New Roman" w:cs="Times New Roman"/>
                <w:b w:val="0"/>
              </w:rPr>
            </w:pPr>
          </w:p>
        </w:tc>
        <w:tc>
          <w:tcPr>
            <w:tcW w:w="2843" w:type="dxa"/>
            <w:vMerge/>
            <w:tcBorders>
              <w:right w:val="single" w:sz="4" w:space="0" w:color="auto"/>
            </w:tcBorders>
          </w:tcPr>
          <w:p w14:paraId="44DB12EC" w14:textId="77777777" w:rsidR="00E1577C" w:rsidRPr="008D535A" w:rsidRDefault="00E1577C" w:rsidP="002F4A6A">
            <w:pPr>
              <w:pStyle w:val="Heading"/>
              <w:contextualSpacing/>
              <w:jc w:val="both"/>
              <w:rPr>
                <w:rFonts w:ascii="Times New Roman" w:hAnsi="Times New Roman" w:cs="Times New Roman"/>
                <w:b w:val="0"/>
              </w:rPr>
            </w:pPr>
          </w:p>
        </w:tc>
        <w:tc>
          <w:tcPr>
            <w:tcW w:w="1238" w:type="dxa"/>
            <w:tcBorders>
              <w:top w:val="single" w:sz="4" w:space="0" w:color="auto"/>
              <w:left w:val="single" w:sz="4" w:space="0" w:color="auto"/>
              <w:bottom w:val="nil"/>
              <w:right w:val="nil"/>
            </w:tcBorders>
            <w:shd w:val="clear" w:color="auto" w:fill="FFFFFF"/>
            <w:vAlign w:val="center"/>
          </w:tcPr>
          <w:p w14:paraId="59EAF302" w14:textId="77777777" w:rsidR="00E1577C" w:rsidRPr="008D535A" w:rsidRDefault="00E1577C" w:rsidP="002F4A6A">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
                <w:bCs/>
                <w:color w:val="auto"/>
                <w:sz w:val="22"/>
                <w:szCs w:val="22"/>
              </w:rPr>
              <w:t>VIII</w:t>
            </w:r>
          </w:p>
        </w:tc>
        <w:tc>
          <w:tcPr>
            <w:tcW w:w="1336" w:type="dxa"/>
            <w:tcBorders>
              <w:top w:val="single" w:sz="4" w:space="0" w:color="auto"/>
              <w:left w:val="single" w:sz="4" w:space="0" w:color="auto"/>
              <w:bottom w:val="nil"/>
              <w:right w:val="nil"/>
            </w:tcBorders>
            <w:shd w:val="clear" w:color="auto" w:fill="FFFFFF"/>
            <w:vAlign w:val="center"/>
          </w:tcPr>
          <w:p w14:paraId="257989BE" w14:textId="77777777" w:rsidR="00E1577C" w:rsidRPr="008D535A" w:rsidRDefault="00E1577C" w:rsidP="002F4A6A">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
                <w:bCs/>
                <w:color w:val="auto"/>
                <w:sz w:val="22"/>
                <w:szCs w:val="22"/>
              </w:rPr>
              <w:t>IX</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42A5F4B9" w14:textId="77777777" w:rsidR="00E1577C" w:rsidRPr="008D535A" w:rsidRDefault="00E1577C" w:rsidP="002F4A6A">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
                <w:bCs/>
                <w:color w:val="auto"/>
                <w:sz w:val="22"/>
                <w:szCs w:val="22"/>
              </w:rPr>
              <w:t>Всего</w:t>
            </w:r>
          </w:p>
        </w:tc>
      </w:tr>
      <w:tr w:rsidR="00E1577C" w:rsidRPr="008D535A" w14:paraId="62686BD1" w14:textId="6880D3D9" w:rsidTr="002F4A6A">
        <w:trPr>
          <w:gridAfter w:val="1"/>
          <w:wAfter w:w="8" w:type="dxa"/>
          <w:trHeight w:val="254"/>
        </w:trPr>
        <w:tc>
          <w:tcPr>
            <w:tcW w:w="5674" w:type="dxa"/>
            <w:gridSpan w:val="2"/>
            <w:tcBorders>
              <w:right w:val="single" w:sz="4" w:space="0" w:color="auto"/>
            </w:tcBorders>
          </w:tcPr>
          <w:p w14:paraId="61BE73AC" w14:textId="77777777" w:rsidR="00E1577C" w:rsidRPr="008D535A" w:rsidRDefault="00E1577C" w:rsidP="002F4A6A">
            <w:pPr>
              <w:pStyle w:val="Heading"/>
              <w:contextualSpacing/>
              <w:rPr>
                <w:rFonts w:ascii="Times New Roman" w:hAnsi="Times New Roman" w:cs="Times New Roman"/>
                <w:b w:val="0"/>
                <w:i/>
              </w:rPr>
            </w:pPr>
            <w:r w:rsidRPr="008D535A">
              <w:rPr>
                <w:rFonts w:ascii="Times New Roman" w:hAnsi="Times New Roman" w:cs="Times New Roman"/>
                <w:b w:val="0"/>
                <w:i/>
              </w:rPr>
              <w:t>Обязательная часть</w:t>
            </w:r>
          </w:p>
        </w:tc>
        <w:tc>
          <w:tcPr>
            <w:tcW w:w="3900" w:type="dxa"/>
            <w:gridSpan w:val="4"/>
            <w:tcBorders>
              <w:left w:val="single" w:sz="4" w:space="0" w:color="auto"/>
            </w:tcBorders>
          </w:tcPr>
          <w:p w14:paraId="314C0BE5" w14:textId="0B5053A2" w:rsidR="00E1577C" w:rsidRPr="008D535A" w:rsidRDefault="00E1577C" w:rsidP="00E1577C">
            <w:pPr>
              <w:pStyle w:val="Heading"/>
              <w:contextualSpacing/>
              <w:rPr>
                <w:rFonts w:ascii="Times New Roman" w:hAnsi="Times New Roman" w:cs="Times New Roman"/>
                <w:b w:val="0"/>
                <w:i/>
              </w:rPr>
            </w:pPr>
          </w:p>
        </w:tc>
      </w:tr>
      <w:tr w:rsidR="00E1577C" w:rsidRPr="008D535A" w14:paraId="09C6FCBB" w14:textId="77777777" w:rsidTr="002F4A6A">
        <w:trPr>
          <w:gridAfter w:val="2"/>
          <w:wAfter w:w="20" w:type="dxa"/>
          <w:trHeight w:val="254"/>
        </w:trPr>
        <w:tc>
          <w:tcPr>
            <w:tcW w:w="2831" w:type="dxa"/>
            <w:vMerge w:val="restart"/>
            <w:tcBorders>
              <w:top w:val="single" w:sz="4" w:space="0" w:color="auto"/>
              <w:left w:val="single" w:sz="4" w:space="0" w:color="auto"/>
              <w:right w:val="nil"/>
            </w:tcBorders>
            <w:shd w:val="clear" w:color="auto" w:fill="FFFFFF"/>
            <w:vAlign w:val="center"/>
          </w:tcPr>
          <w:p w14:paraId="5AFD2510"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Русский язык и литература</w:t>
            </w:r>
          </w:p>
        </w:tc>
        <w:tc>
          <w:tcPr>
            <w:tcW w:w="2843" w:type="dxa"/>
            <w:tcBorders>
              <w:top w:val="single" w:sz="4" w:space="0" w:color="auto"/>
              <w:left w:val="single" w:sz="4" w:space="0" w:color="auto"/>
              <w:bottom w:val="nil"/>
              <w:right w:val="nil"/>
            </w:tcBorders>
            <w:shd w:val="clear" w:color="auto" w:fill="FFFFFF"/>
            <w:vAlign w:val="center"/>
          </w:tcPr>
          <w:p w14:paraId="3C83C57B"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Русский язык</w:t>
            </w:r>
          </w:p>
        </w:tc>
        <w:tc>
          <w:tcPr>
            <w:tcW w:w="1238" w:type="dxa"/>
            <w:tcBorders>
              <w:top w:val="single" w:sz="4" w:space="0" w:color="auto"/>
              <w:left w:val="single" w:sz="4" w:space="0" w:color="auto"/>
              <w:bottom w:val="nil"/>
              <w:right w:val="nil"/>
            </w:tcBorders>
            <w:shd w:val="clear" w:color="auto" w:fill="FFFFFF"/>
            <w:vAlign w:val="center"/>
          </w:tcPr>
          <w:p w14:paraId="46F4989E" w14:textId="77777777"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Cs/>
                <w:color w:val="auto"/>
                <w:sz w:val="22"/>
                <w:szCs w:val="22"/>
              </w:rPr>
              <w:t>3/102</w:t>
            </w:r>
          </w:p>
        </w:tc>
        <w:tc>
          <w:tcPr>
            <w:tcW w:w="1336" w:type="dxa"/>
            <w:tcBorders>
              <w:top w:val="single" w:sz="4" w:space="0" w:color="auto"/>
              <w:left w:val="single" w:sz="4" w:space="0" w:color="auto"/>
              <w:bottom w:val="nil"/>
              <w:right w:val="nil"/>
            </w:tcBorders>
            <w:shd w:val="clear" w:color="auto" w:fill="FFFFFF"/>
            <w:vAlign w:val="center"/>
          </w:tcPr>
          <w:p w14:paraId="308FCB9A" w14:textId="77777777"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Cs/>
                <w:color w:val="auto"/>
                <w:sz w:val="22"/>
                <w:szCs w:val="22"/>
              </w:rPr>
              <w:t>3/102</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1782A37F" w14:textId="6036EA85"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6/204</w:t>
            </w:r>
          </w:p>
        </w:tc>
      </w:tr>
      <w:tr w:rsidR="00E1577C" w:rsidRPr="008D535A" w14:paraId="09874287" w14:textId="77777777" w:rsidTr="002F4A6A">
        <w:trPr>
          <w:gridAfter w:val="2"/>
          <w:wAfter w:w="20" w:type="dxa"/>
          <w:trHeight w:val="268"/>
        </w:trPr>
        <w:tc>
          <w:tcPr>
            <w:tcW w:w="2831" w:type="dxa"/>
            <w:vMerge/>
            <w:tcBorders>
              <w:left w:val="single" w:sz="4" w:space="0" w:color="auto"/>
              <w:bottom w:val="nil"/>
              <w:right w:val="nil"/>
            </w:tcBorders>
            <w:shd w:val="clear" w:color="auto" w:fill="FFFFFF"/>
            <w:vAlign w:val="center"/>
          </w:tcPr>
          <w:p w14:paraId="31DA5140" w14:textId="77777777" w:rsidR="00E1577C" w:rsidRPr="008D535A" w:rsidRDefault="00E1577C" w:rsidP="002F4A6A">
            <w:pPr>
              <w:pStyle w:val="af7"/>
              <w:spacing w:line="240" w:lineRule="auto"/>
              <w:ind w:firstLine="280"/>
              <w:rPr>
                <w:rFonts w:ascii="Times New Roman" w:hAnsi="Times New Roman" w:cs="Times New Roman"/>
                <w:color w:val="auto"/>
                <w:sz w:val="22"/>
                <w:szCs w:val="22"/>
              </w:rPr>
            </w:pPr>
          </w:p>
        </w:tc>
        <w:tc>
          <w:tcPr>
            <w:tcW w:w="2843" w:type="dxa"/>
            <w:tcBorders>
              <w:top w:val="single" w:sz="4" w:space="0" w:color="auto"/>
              <w:left w:val="single" w:sz="4" w:space="0" w:color="auto"/>
              <w:bottom w:val="nil"/>
              <w:right w:val="nil"/>
            </w:tcBorders>
            <w:shd w:val="clear" w:color="auto" w:fill="FFFFFF"/>
            <w:vAlign w:val="center"/>
          </w:tcPr>
          <w:p w14:paraId="1F6BCA63"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Литература</w:t>
            </w:r>
          </w:p>
        </w:tc>
        <w:tc>
          <w:tcPr>
            <w:tcW w:w="1238" w:type="dxa"/>
            <w:tcBorders>
              <w:top w:val="single" w:sz="4" w:space="0" w:color="auto"/>
              <w:left w:val="single" w:sz="4" w:space="0" w:color="auto"/>
              <w:bottom w:val="nil"/>
              <w:right w:val="nil"/>
            </w:tcBorders>
            <w:shd w:val="clear" w:color="auto" w:fill="FFFFFF"/>
            <w:vAlign w:val="center"/>
          </w:tcPr>
          <w:p w14:paraId="54E29E6E" w14:textId="77777777"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Cs/>
                <w:color w:val="auto"/>
                <w:sz w:val="22"/>
                <w:szCs w:val="22"/>
              </w:rPr>
              <w:t>2/68</w:t>
            </w:r>
          </w:p>
        </w:tc>
        <w:tc>
          <w:tcPr>
            <w:tcW w:w="1336" w:type="dxa"/>
            <w:tcBorders>
              <w:top w:val="single" w:sz="4" w:space="0" w:color="auto"/>
              <w:left w:val="single" w:sz="4" w:space="0" w:color="auto"/>
              <w:bottom w:val="nil"/>
              <w:right w:val="nil"/>
            </w:tcBorders>
            <w:shd w:val="clear" w:color="auto" w:fill="FFFFFF"/>
            <w:vAlign w:val="center"/>
          </w:tcPr>
          <w:p w14:paraId="14E4C64B" w14:textId="77777777"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Cs/>
                <w:color w:val="auto"/>
                <w:sz w:val="22"/>
                <w:szCs w:val="22"/>
              </w:rPr>
              <w:t>3/102</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2797E70A" w14:textId="1AFA3EEB"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5/170</w:t>
            </w:r>
          </w:p>
        </w:tc>
      </w:tr>
      <w:tr w:rsidR="00E1577C" w:rsidRPr="008D535A" w14:paraId="326D085D" w14:textId="77777777" w:rsidTr="002F4A6A">
        <w:trPr>
          <w:gridAfter w:val="2"/>
          <w:wAfter w:w="20" w:type="dxa"/>
          <w:trHeight w:val="241"/>
        </w:trPr>
        <w:tc>
          <w:tcPr>
            <w:tcW w:w="2831" w:type="dxa"/>
            <w:tcBorders>
              <w:top w:val="single" w:sz="4" w:space="0" w:color="auto"/>
              <w:left w:val="single" w:sz="4" w:space="0" w:color="auto"/>
              <w:bottom w:val="nil"/>
              <w:right w:val="nil"/>
            </w:tcBorders>
            <w:shd w:val="clear" w:color="auto" w:fill="FFFFFF"/>
            <w:vAlign w:val="center"/>
          </w:tcPr>
          <w:p w14:paraId="250FEAFE"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Иностранные языки</w:t>
            </w:r>
          </w:p>
        </w:tc>
        <w:tc>
          <w:tcPr>
            <w:tcW w:w="2843" w:type="dxa"/>
            <w:tcBorders>
              <w:top w:val="single" w:sz="4" w:space="0" w:color="auto"/>
              <w:left w:val="single" w:sz="4" w:space="0" w:color="auto"/>
              <w:bottom w:val="nil"/>
              <w:right w:val="nil"/>
            </w:tcBorders>
            <w:shd w:val="clear" w:color="auto" w:fill="FFFFFF"/>
            <w:vAlign w:val="center"/>
          </w:tcPr>
          <w:p w14:paraId="6EB6E3B8"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Иностранный язык</w:t>
            </w:r>
          </w:p>
        </w:tc>
        <w:tc>
          <w:tcPr>
            <w:tcW w:w="1238" w:type="dxa"/>
            <w:tcBorders>
              <w:top w:val="single" w:sz="4" w:space="0" w:color="auto"/>
              <w:left w:val="single" w:sz="4" w:space="0" w:color="auto"/>
              <w:bottom w:val="nil"/>
              <w:right w:val="nil"/>
            </w:tcBorders>
            <w:shd w:val="clear" w:color="auto" w:fill="FFFFFF"/>
          </w:tcPr>
          <w:p w14:paraId="5CFC37B2" w14:textId="77777777" w:rsidR="00E1577C" w:rsidRPr="008D535A" w:rsidRDefault="00E1577C" w:rsidP="00E1577C">
            <w:pPr>
              <w:jc w:val="center"/>
            </w:pPr>
            <w:r w:rsidRPr="008D535A">
              <w:rPr>
                <w:rStyle w:val="af6"/>
                <w:bCs/>
                <w:sz w:val="22"/>
                <w:szCs w:val="22"/>
              </w:rPr>
              <w:t>3/102</w:t>
            </w:r>
          </w:p>
        </w:tc>
        <w:tc>
          <w:tcPr>
            <w:tcW w:w="1336" w:type="dxa"/>
            <w:tcBorders>
              <w:top w:val="single" w:sz="4" w:space="0" w:color="auto"/>
              <w:left w:val="single" w:sz="4" w:space="0" w:color="auto"/>
              <w:bottom w:val="nil"/>
              <w:right w:val="nil"/>
            </w:tcBorders>
            <w:shd w:val="clear" w:color="auto" w:fill="FFFFFF"/>
          </w:tcPr>
          <w:p w14:paraId="52F19CC7" w14:textId="77777777" w:rsidR="00E1577C" w:rsidRPr="008D535A" w:rsidRDefault="00E1577C" w:rsidP="00E1577C">
            <w:pPr>
              <w:jc w:val="center"/>
            </w:pPr>
            <w:r w:rsidRPr="008D535A">
              <w:rPr>
                <w:rStyle w:val="af6"/>
                <w:bCs/>
                <w:sz w:val="22"/>
                <w:szCs w:val="22"/>
              </w:rPr>
              <w:t>3/102</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1A185477" w14:textId="51167226"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6/204</w:t>
            </w:r>
          </w:p>
        </w:tc>
      </w:tr>
      <w:tr w:rsidR="002F4A6A" w:rsidRPr="008D535A" w14:paraId="5E704A4A" w14:textId="77777777" w:rsidTr="002F4A6A">
        <w:trPr>
          <w:gridAfter w:val="2"/>
          <w:wAfter w:w="20" w:type="dxa"/>
          <w:trHeight w:val="254"/>
        </w:trPr>
        <w:tc>
          <w:tcPr>
            <w:tcW w:w="2831" w:type="dxa"/>
            <w:vMerge w:val="restart"/>
            <w:tcBorders>
              <w:top w:val="single" w:sz="4" w:space="0" w:color="auto"/>
              <w:left w:val="single" w:sz="4" w:space="0" w:color="auto"/>
              <w:right w:val="nil"/>
            </w:tcBorders>
            <w:shd w:val="clear" w:color="auto" w:fill="FFFFFF"/>
          </w:tcPr>
          <w:p w14:paraId="1BE694EE" w14:textId="77777777" w:rsidR="002F4A6A" w:rsidRPr="008D535A" w:rsidRDefault="002F4A6A"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Математика и информатика</w:t>
            </w:r>
          </w:p>
        </w:tc>
        <w:tc>
          <w:tcPr>
            <w:tcW w:w="2843" w:type="dxa"/>
            <w:tcBorders>
              <w:top w:val="single" w:sz="4" w:space="0" w:color="auto"/>
              <w:left w:val="single" w:sz="4" w:space="0" w:color="auto"/>
              <w:bottom w:val="nil"/>
              <w:right w:val="nil"/>
            </w:tcBorders>
            <w:shd w:val="clear" w:color="auto" w:fill="FFFFFF"/>
            <w:vAlign w:val="center"/>
          </w:tcPr>
          <w:p w14:paraId="77EC2A53" w14:textId="77777777" w:rsidR="002F4A6A" w:rsidRPr="008D535A" w:rsidRDefault="002F4A6A"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Математика</w:t>
            </w:r>
          </w:p>
        </w:tc>
        <w:tc>
          <w:tcPr>
            <w:tcW w:w="1238" w:type="dxa"/>
            <w:tcBorders>
              <w:top w:val="single" w:sz="4" w:space="0" w:color="auto"/>
              <w:left w:val="single" w:sz="4" w:space="0" w:color="auto"/>
              <w:bottom w:val="nil"/>
              <w:right w:val="nil"/>
            </w:tcBorders>
            <w:shd w:val="clear" w:color="auto" w:fill="FFFFFF"/>
          </w:tcPr>
          <w:p w14:paraId="02AEA0C0" w14:textId="77777777" w:rsidR="002F4A6A" w:rsidRPr="008D535A" w:rsidRDefault="002F4A6A" w:rsidP="00E1577C">
            <w:pPr>
              <w:jc w:val="center"/>
              <w:rPr>
                <w:sz w:val="22"/>
                <w:szCs w:val="22"/>
              </w:rPr>
            </w:pPr>
          </w:p>
        </w:tc>
        <w:tc>
          <w:tcPr>
            <w:tcW w:w="1336" w:type="dxa"/>
            <w:tcBorders>
              <w:top w:val="single" w:sz="4" w:space="0" w:color="auto"/>
              <w:left w:val="single" w:sz="4" w:space="0" w:color="auto"/>
              <w:bottom w:val="nil"/>
              <w:right w:val="nil"/>
            </w:tcBorders>
            <w:shd w:val="clear" w:color="auto" w:fill="FFFFFF"/>
          </w:tcPr>
          <w:p w14:paraId="00598620" w14:textId="77777777" w:rsidR="002F4A6A" w:rsidRPr="008D535A" w:rsidRDefault="002F4A6A" w:rsidP="00E1577C">
            <w:pPr>
              <w:jc w:val="center"/>
              <w:rPr>
                <w:sz w:val="22"/>
                <w:szCs w:val="22"/>
              </w:rPr>
            </w:pPr>
          </w:p>
        </w:tc>
        <w:tc>
          <w:tcPr>
            <w:tcW w:w="1314" w:type="dxa"/>
            <w:tcBorders>
              <w:top w:val="single" w:sz="4" w:space="0" w:color="auto"/>
              <w:left w:val="single" w:sz="4" w:space="0" w:color="auto"/>
              <w:bottom w:val="nil"/>
              <w:right w:val="single" w:sz="4" w:space="0" w:color="auto"/>
            </w:tcBorders>
            <w:shd w:val="clear" w:color="auto" w:fill="FFFFFF"/>
            <w:vAlign w:val="center"/>
          </w:tcPr>
          <w:p w14:paraId="057B18BA" w14:textId="4468B8B7" w:rsidR="002F4A6A" w:rsidRPr="008D535A" w:rsidRDefault="002F4A6A" w:rsidP="00E1577C">
            <w:pPr>
              <w:pStyle w:val="af7"/>
              <w:spacing w:line="240" w:lineRule="auto"/>
              <w:ind w:firstLine="0"/>
              <w:jc w:val="center"/>
              <w:rPr>
                <w:rFonts w:ascii="Times New Roman" w:hAnsi="Times New Roman" w:cs="Times New Roman"/>
                <w:color w:val="auto"/>
                <w:sz w:val="22"/>
                <w:szCs w:val="22"/>
              </w:rPr>
            </w:pPr>
          </w:p>
        </w:tc>
      </w:tr>
      <w:tr w:rsidR="002F4A6A" w:rsidRPr="008D535A" w14:paraId="4AA41704" w14:textId="77777777" w:rsidTr="002F4A6A">
        <w:trPr>
          <w:gridAfter w:val="2"/>
          <w:wAfter w:w="20" w:type="dxa"/>
          <w:trHeight w:val="268"/>
        </w:trPr>
        <w:tc>
          <w:tcPr>
            <w:tcW w:w="2831" w:type="dxa"/>
            <w:vMerge/>
            <w:tcBorders>
              <w:left w:val="single" w:sz="4" w:space="0" w:color="auto"/>
              <w:right w:val="nil"/>
            </w:tcBorders>
            <w:shd w:val="clear" w:color="auto" w:fill="FFFFFF"/>
          </w:tcPr>
          <w:p w14:paraId="14DEE7B7" w14:textId="77777777" w:rsidR="002F4A6A" w:rsidRPr="008D535A" w:rsidRDefault="002F4A6A" w:rsidP="002F4A6A">
            <w:pPr>
              <w:pStyle w:val="af7"/>
              <w:spacing w:line="240" w:lineRule="auto"/>
              <w:ind w:firstLine="280"/>
              <w:rPr>
                <w:rFonts w:ascii="Times New Roman" w:hAnsi="Times New Roman" w:cs="Times New Roman"/>
                <w:color w:val="auto"/>
                <w:sz w:val="22"/>
                <w:szCs w:val="22"/>
              </w:rPr>
            </w:pPr>
          </w:p>
        </w:tc>
        <w:tc>
          <w:tcPr>
            <w:tcW w:w="2843" w:type="dxa"/>
            <w:tcBorders>
              <w:top w:val="single" w:sz="4" w:space="0" w:color="auto"/>
              <w:left w:val="single" w:sz="4" w:space="0" w:color="auto"/>
              <w:bottom w:val="nil"/>
              <w:right w:val="nil"/>
            </w:tcBorders>
            <w:shd w:val="clear" w:color="auto" w:fill="FFFFFF"/>
            <w:vAlign w:val="center"/>
          </w:tcPr>
          <w:p w14:paraId="466C0CAE" w14:textId="77777777" w:rsidR="002F4A6A" w:rsidRPr="008D535A" w:rsidRDefault="002F4A6A"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Алгебра</w:t>
            </w:r>
          </w:p>
        </w:tc>
        <w:tc>
          <w:tcPr>
            <w:tcW w:w="1238" w:type="dxa"/>
            <w:tcBorders>
              <w:top w:val="single" w:sz="4" w:space="0" w:color="auto"/>
              <w:left w:val="single" w:sz="4" w:space="0" w:color="auto"/>
              <w:bottom w:val="nil"/>
              <w:right w:val="nil"/>
            </w:tcBorders>
            <w:shd w:val="clear" w:color="auto" w:fill="FFFFFF"/>
          </w:tcPr>
          <w:p w14:paraId="00852D35" w14:textId="77777777" w:rsidR="002F4A6A" w:rsidRPr="008D535A" w:rsidRDefault="002F4A6A" w:rsidP="00E1577C">
            <w:pPr>
              <w:jc w:val="center"/>
            </w:pPr>
            <w:r w:rsidRPr="008D535A">
              <w:rPr>
                <w:rStyle w:val="af6"/>
                <w:bCs/>
                <w:sz w:val="22"/>
                <w:szCs w:val="22"/>
              </w:rPr>
              <w:t>3/102</w:t>
            </w:r>
          </w:p>
        </w:tc>
        <w:tc>
          <w:tcPr>
            <w:tcW w:w="1336" w:type="dxa"/>
            <w:tcBorders>
              <w:top w:val="single" w:sz="4" w:space="0" w:color="auto"/>
              <w:left w:val="single" w:sz="4" w:space="0" w:color="auto"/>
              <w:bottom w:val="nil"/>
              <w:right w:val="nil"/>
            </w:tcBorders>
            <w:shd w:val="clear" w:color="auto" w:fill="FFFFFF"/>
          </w:tcPr>
          <w:p w14:paraId="102408D3" w14:textId="77777777" w:rsidR="002F4A6A" w:rsidRPr="008D535A" w:rsidRDefault="002F4A6A" w:rsidP="00E1577C">
            <w:pPr>
              <w:jc w:val="center"/>
            </w:pPr>
            <w:r w:rsidRPr="008D535A">
              <w:rPr>
                <w:rStyle w:val="af6"/>
                <w:bCs/>
                <w:sz w:val="22"/>
                <w:szCs w:val="22"/>
              </w:rPr>
              <w:t>3/102</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51732D77" w14:textId="7CA9A399" w:rsidR="002F4A6A" w:rsidRPr="008D535A" w:rsidRDefault="002F4A6A"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6/204</w:t>
            </w:r>
          </w:p>
        </w:tc>
      </w:tr>
      <w:tr w:rsidR="002F4A6A" w:rsidRPr="008D535A" w14:paraId="31E018BA" w14:textId="77777777" w:rsidTr="002F4A6A">
        <w:trPr>
          <w:gridAfter w:val="2"/>
          <w:wAfter w:w="20" w:type="dxa"/>
          <w:trHeight w:val="268"/>
        </w:trPr>
        <w:tc>
          <w:tcPr>
            <w:tcW w:w="2831" w:type="dxa"/>
            <w:vMerge/>
            <w:tcBorders>
              <w:left w:val="single" w:sz="4" w:space="0" w:color="auto"/>
              <w:right w:val="nil"/>
            </w:tcBorders>
            <w:shd w:val="clear" w:color="auto" w:fill="FFFFFF"/>
          </w:tcPr>
          <w:p w14:paraId="1413E273" w14:textId="77777777" w:rsidR="002F4A6A" w:rsidRPr="008D535A" w:rsidRDefault="002F4A6A" w:rsidP="002F4A6A">
            <w:pPr>
              <w:pStyle w:val="af7"/>
              <w:spacing w:line="240" w:lineRule="auto"/>
              <w:ind w:firstLine="0"/>
              <w:jc w:val="center"/>
              <w:rPr>
                <w:rFonts w:ascii="Times New Roman" w:hAnsi="Times New Roman" w:cs="Times New Roman"/>
                <w:color w:val="auto"/>
                <w:sz w:val="22"/>
                <w:szCs w:val="22"/>
              </w:rPr>
            </w:pPr>
          </w:p>
        </w:tc>
        <w:tc>
          <w:tcPr>
            <w:tcW w:w="2843" w:type="dxa"/>
            <w:tcBorders>
              <w:top w:val="single" w:sz="4" w:space="0" w:color="auto"/>
              <w:left w:val="single" w:sz="4" w:space="0" w:color="auto"/>
              <w:bottom w:val="single" w:sz="4" w:space="0" w:color="auto"/>
              <w:right w:val="nil"/>
            </w:tcBorders>
            <w:shd w:val="clear" w:color="auto" w:fill="FFFFFF"/>
            <w:vAlign w:val="center"/>
          </w:tcPr>
          <w:p w14:paraId="59E32221" w14:textId="77777777" w:rsidR="002F4A6A" w:rsidRPr="008D535A" w:rsidRDefault="002F4A6A"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Геометрия</w:t>
            </w:r>
          </w:p>
        </w:tc>
        <w:tc>
          <w:tcPr>
            <w:tcW w:w="1238" w:type="dxa"/>
            <w:tcBorders>
              <w:top w:val="single" w:sz="4" w:space="0" w:color="auto"/>
              <w:left w:val="single" w:sz="4" w:space="0" w:color="auto"/>
              <w:bottom w:val="nil"/>
              <w:right w:val="nil"/>
            </w:tcBorders>
            <w:shd w:val="clear" w:color="auto" w:fill="FFFFFF"/>
            <w:vAlign w:val="center"/>
          </w:tcPr>
          <w:p w14:paraId="54A23224" w14:textId="77777777" w:rsidR="002F4A6A" w:rsidRPr="008D535A" w:rsidRDefault="002F4A6A" w:rsidP="00E1577C">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Cs/>
                <w:color w:val="auto"/>
                <w:sz w:val="22"/>
                <w:szCs w:val="22"/>
              </w:rPr>
              <w:t>2/68</w:t>
            </w:r>
          </w:p>
        </w:tc>
        <w:tc>
          <w:tcPr>
            <w:tcW w:w="1336" w:type="dxa"/>
            <w:tcBorders>
              <w:top w:val="single" w:sz="4" w:space="0" w:color="auto"/>
              <w:left w:val="single" w:sz="4" w:space="0" w:color="auto"/>
              <w:bottom w:val="nil"/>
              <w:right w:val="nil"/>
            </w:tcBorders>
            <w:shd w:val="clear" w:color="auto" w:fill="FFFFFF"/>
            <w:vAlign w:val="center"/>
          </w:tcPr>
          <w:p w14:paraId="6D6A7102" w14:textId="77777777" w:rsidR="002F4A6A" w:rsidRPr="008D535A" w:rsidRDefault="002F4A6A" w:rsidP="00E1577C">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bCs/>
                <w:color w:val="auto"/>
                <w:sz w:val="22"/>
                <w:szCs w:val="22"/>
              </w:rPr>
              <w:t>2/68</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277E4314" w14:textId="5BB95C22" w:rsidR="002F4A6A" w:rsidRPr="008D535A" w:rsidRDefault="002F4A6A"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4/136</w:t>
            </w:r>
          </w:p>
        </w:tc>
      </w:tr>
      <w:tr w:rsidR="002F4A6A" w:rsidRPr="008D535A" w14:paraId="327FC3FC" w14:textId="77777777" w:rsidTr="002F4A6A">
        <w:trPr>
          <w:gridAfter w:val="2"/>
          <w:wAfter w:w="20" w:type="dxa"/>
          <w:trHeight w:val="268"/>
        </w:trPr>
        <w:tc>
          <w:tcPr>
            <w:tcW w:w="2831" w:type="dxa"/>
            <w:vMerge/>
            <w:tcBorders>
              <w:left w:val="single" w:sz="4" w:space="0" w:color="auto"/>
              <w:bottom w:val="nil"/>
              <w:right w:val="nil"/>
            </w:tcBorders>
            <w:shd w:val="clear" w:color="auto" w:fill="FFFFFF"/>
          </w:tcPr>
          <w:p w14:paraId="075C7A54" w14:textId="77777777" w:rsidR="002F4A6A" w:rsidRPr="008D535A" w:rsidRDefault="002F4A6A" w:rsidP="002F4A6A">
            <w:pPr>
              <w:pStyle w:val="af7"/>
              <w:spacing w:line="240" w:lineRule="auto"/>
              <w:jc w:val="center"/>
              <w:rPr>
                <w:rFonts w:ascii="Times New Roman" w:hAnsi="Times New Roman" w:cs="Times New Roman"/>
                <w:color w:val="auto"/>
                <w:sz w:val="22"/>
                <w:szCs w:val="22"/>
              </w:rPr>
            </w:pPr>
          </w:p>
        </w:tc>
        <w:tc>
          <w:tcPr>
            <w:tcW w:w="2843" w:type="dxa"/>
            <w:tcBorders>
              <w:top w:val="single" w:sz="4" w:space="0" w:color="auto"/>
              <w:left w:val="single" w:sz="4" w:space="0" w:color="auto"/>
              <w:bottom w:val="nil"/>
              <w:right w:val="nil"/>
            </w:tcBorders>
            <w:shd w:val="clear" w:color="auto" w:fill="FFFFFF"/>
            <w:vAlign w:val="center"/>
          </w:tcPr>
          <w:p w14:paraId="01CD91CE" w14:textId="77777777" w:rsidR="002F4A6A" w:rsidRPr="008D535A" w:rsidRDefault="002F4A6A"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Информатика</w:t>
            </w:r>
          </w:p>
        </w:tc>
        <w:tc>
          <w:tcPr>
            <w:tcW w:w="1238" w:type="dxa"/>
            <w:tcBorders>
              <w:top w:val="single" w:sz="4" w:space="0" w:color="auto"/>
              <w:left w:val="single" w:sz="4" w:space="0" w:color="auto"/>
              <w:bottom w:val="nil"/>
              <w:right w:val="nil"/>
            </w:tcBorders>
            <w:shd w:val="clear" w:color="auto" w:fill="FFFFFF"/>
            <w:vAlign w:val="center"/>
          </w:tcPr>
          <w:p w14:paraId="1FB3E92E" w14:textId="77777777" w:rsidR="002F4A6A" w:rsidRPr="008D535A" w:rsidRDefault="002F4A6A" w:rsidP="00E1577C">
            <w:pPr>
              <w:pStyle w:val="af7"/>
              <w:spacing w:line="240" w:lineRule="auto"/>
              <w:ind w:hanging="35"/>
              <w:jc w:val="center"/>
              <w:rPr>
                <w:rFonts w:ascii="Times New Roman" w:hAnsi="Times New Roman" w:cs="Times New Roman"/>
                <w:color w:val="auto"/>
                <w:sz w:val="22"/>
                <w:szCs w:val="22"/>
              </w:rPr>
            </w:pPr>
            <w:r w:rsidRPr="008D535A">
              <w:rPr>
                <w:rStyle w:val="af6"/>
                <w:rFonts w:ascii="Times New Roman" w:hAnsi="Times New Roman" w:cs="Times New Roman"/>
                <w:bCs/>
                <w:color w:val="auto"/>
                <w:sz w:val="22"/>
                <w:szCs w:val="22"/>
              </w:rPr>
              <w:t>1/34</w:t>
            </w:r>
          </w:p>
        </w:tc>
        <w:tc>
          <w:tcPr>
            <w:tcW w:w="1336" w:type="dxa"/>
            <w:tcBorders>
              <w:top w:val="single" w:sz="4" w:space="0" w:color="auto"/>
              <w:left w:val="single" w:sz="4" w:space="0" w:color="auto"/>
              <w:bottom w:val="nil"/>
              <w:right w:val="nil"/>
            </w:tcBorders>
            <w:shd w:val="clear" w:color="auto" w:fill="FFFFFF"/>
            <w:vAlign w:val="center"/>
          </w:tcPr>
          <w:p w14:paraId="5405584F" w14:textId="77777777" w:rsidR="002F4A6A" w:rsidRPr="008D535A" w:rsidRDefault="002F4A6A" w:rsidP="00E1577C">
            <w:pPr>
              <w:pStyle w:val="af7"/>
              <w:spacing w:line="240" w:lineRule="auto"/>
              <w:ind w:hanging="35"/>
              <w:jc w:val="center"/>
              <w:rPr>
                <w:rFonts w:ascii="Times New Roman" w:hAnsi="Times New Roman" w:cs="Times New Roman"/>
                <w:color w:val="auto"/>
                <w:sz w:val="22"/>
                <w:szCs w:val="22"/>
              </w:rPr>
            </w:pPr>
            <w:r w:rsidRPr="008D535A">
              <w:rPr>
                <w:rStyle w:val="af6"/>
                <w:rFonts w:ascii="Times New Roman" w:hAnsi="Times New Roman" w:cs="Times New Roman"/>
                <w:bCs/>
                <w:color w:val="auto"/>
                <w:sz w:val="22"/>
                <w:szCs w:val="22"/>
              </w:rPr>
              <w:t>1/34</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6C19BD4A" w14:textId="7E77E317" w:rsidR="002F4A6A" w:rsidRPr="008D535A" w:rsidRDefault="002F4A6A"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2/68</w:t>
            </w:r>
          </w:p>
        </w:tc>
      </w:tr>
      <w:tr w:rsidR="00E1577C" w:rsidRPr="008D535A" w14:paraId="116CA097" w14:textId="77777777" w:rsidTr="002F4A6A">
        <w:trPr>
          <w:gridAfter w:val="2"/>
          <w:wAfter w:w="20" w:type="dxa"/>
          <w:trHeight w:val="254"/>
        </w:trPr>
        <w:tc>
          <w:tcPr>
            <w:tcW w:w="2831" w:type="dxa"/>
            <w:vMerge w:val="restart"/>
            <w:tcBorders>
              <w:top w:val="single" w:sz="4" w:space="0" w:color="auto"/>
              <w:left w:val="single" w:sz="4" w:space="0" w:color="auto"/>
              <w:right w:val="nil"/>
            </w:tcBorders>
            <w:shd w:val="clear" w:color="auto" w:fill="FFFFFF"/>
          </w:tcPr>
          <w:p w14:paraId="6A8E5703"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Общественно-научные предметы</w:t>
            </w:r>
          </w:p>
        </w:tc>
        <w:tc>
          <w:tcPr>
            <w:tcW w:w="2843" w:type="dxa"/>
            <w:tcBorders>
              <w:top w:val="single" w:sz="4" w:space="0" w:color="auto"/>
              <w:left w:val="single" w:sz="4" w:space="0" w:color="auto"/>
              <w:bottom w:val="nil"/>
              <w:right w:val="nil"/>
            </w:tcBorders>
            <w:shd w:val="clear" w:color="auto" w:fill="FFFFFF"/>
            <w:vAlign w:val="center"/>
          </w:tcPr>
          <w:p w14:paraId="71ACFE54" w14:textId="3DFA32D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История</w:t>
            </w:r>
            <w:r w:rsidR="002F4A6A">
              <w:rPr>
                <w:rStyle w:val="af6"/>
                <w:rFonts w:ascii="Times New Roman" w:hAnsi="Times New Roman" w:cs="Times New Roman"/>
                <w:color w:val="auto"/>
                <w:sz w:val="22"/>
                <w:szCs w:val="22"/>
              </w:rPr>
              <w:t xml:space="preserve"> </w:t>
            </w:r>
            <w:r w:rsidR="002F4A6A" w:rsidRPr="002F4A6A">
              <w:rPr>
                <w:rStyle w:val="af6"/>
                <w:rFonts w:ascii="Times New Roman" w:hAnsi="Times New Roman" w:cs="Times New Roman"/>
                <w:sz w:val="22"/>
                <w:szCs w:val="22"/>
              </w:rPr>
              <w:t>России. Всеобщая история</w:t>
            </w:r>
          </w:p>
        </w:tc>
        <w:tc>
          <w:tcPr>
            <w:tcW w:w="1238" w:type="dxa"/>
            <w:tcBorders>
              <w:top w:val="single" w:sz="4" w:space="0" w:color="auto"/>
              <w:left w:val="single" w:sz="4" w:space="0" w:color="auto"/>
              <w:bottom w:val="nil"/>
              <w:right w:val="nil"/>
            </w:tcBorders>
            <w:shd w:val="clear" w:color="auto" w:fill="FFFFFF"/>
          </w:tcPr>
          <w:p w14:paraId="70B05F38" w14:textId="77777777" w:rsidR="00E1577C" w:rsidRPr="008D535A" w:rsidRDefault="00E1577C" w:rsidP="00E1577C">
            <w:pPr>
              <w:jc w:val="center"/>
            </w:pPr>
            <w:r w:rsidRPr="008D535A">
              <w:rPr>
                <w:rStyle w:val="af6"/>
                <w:bCs/>
                <w:sz w:val="22"/>
                <w:szCs w:val="22"/>
              </w:rPr>
              <w:t>2/68</w:t>
            </w:r>
          </w:p>
        </w:tc>
        <w:tc>
          <w:tcPr>
            <w:tcW w:w="1336" w:type="dxa"/>
            <w:tcBorders>
              <w:top w:val="single" w:sz="4" w:space="0" w:color="auto"/>
              <w:left w:val="single" w:sz="4" w:space="0" w:color="auto"/>
              <w:bottom w:val="nil"/>
              <w:right w:val="nil"/>
            </w:tcBorders>
            <w:shd w:val="clear" w:color="auto" w:fill="FFFFFF"/>
          </w:tcPr>
          <w:p w14:paraId="3941E992" w14:textId="77777777" w:rsidR="00E1577C" w:rsidRPr="008D535A" w:rsidRDefault="00E1577C" w:rsidP="00E1577C">
            <w:pPr>
              <w:jc w:val="center"/>
            </w:pPr>
            <w:r w:rsidRPr="008D535A">
              <w:rPr>
                <w:rStyle w:val="af6"/>
                <w:bCs/>
                <w:sz w:val="22"/>
                <w:szCs w:val="22"/>
              </w:rPr>
              <w:t>2/68</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30AA5431" w14:textId="3C152EF6"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4/136</w:t>
            </w:r>
          </w:p>
        </w:tc>
      </w:tr>
      <w:tr w:rsidR="00E1577C" w:rsidRPr="008D535A" w14:paraId="2381A0F6" w14:textId="77777777" w:rsidTr="002F4A6A">
        <w:trPr>
          <w:gridAfter w:val="2"/>
          <w:wAfter w:w="20" w:type="dxa"/>
          <w:trHeight w:val="254"/>
        </w:trPr>
        <w:tc>
          <w:tcPr>
            <w:tcW w:w="2831" w:type="dxa"/>
            <w:vMerge/>
            <w:tcBorders>
              <w:left w:val="single" w:sz="4" w:space="0" w:color="auto"/>
              <w:right w:val="nil"/>
            </w:tcBorders>
            <w:shd w:val="clear" w:color="auto" w:fill="FFFFFF"/>
          </w:tcPr>
          <w:p w14:paraId="0F596A98" w14:textId="77777777" w:rsidR="00E1577C" w:rsidRPr="008D535A" w:rsidRDefault="00E1577C" w:rsidP="002F4A6A">
            <w:pPr>
              <w:pStyle w:val="af7"/>
              <w:spacing w:line="240" w:lineRule="auto"/>
              <w:ind w:firstLine="280"/>
              <w:rPr>
                <w:rFonts w:ascii="Times New Roman" w:hAnsi="Times New Roman" w:cs="Times New Roman"/>
                <w:color w:val="auto"/>
                <w:sz w:val="22"/>
                <w:szCs w:val="22"/>
              </w:rPr>
            </w:pPr>
          </w:p>
        </w:tc>
        <w:tc>
          <w:tcPr>
            <w:tcW w:w="2843" w:type="dxa"/>
            <w:tcBorders>
              <w:top w:val="single" w:sz="4" w:space="0" w:color="auto"/>
              <w:left w:val="single" w:sz="4" w:space="0" w:color="auto"/>
              <w:bottom w:val="nil"/>
              <w:right w:val="nil"/>
            </w:tcBorders>
            <w:shd w:val="clear" w:color="auto" w:fill="FFFFFF"/>
            <w:vAlign w:val="center"/>
          </w:tcPr>
          <w:p w14:paraId="745B035C"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Обществознание</w:t>
            </w:r>
          </w:p>
        </w:tc>
        <w:tc>
          <w:tcPr>
            <w:tcW w:w="1238" w:type="dxa"/>
            <w:tcBorders>
              <w:top w:val="single" w:sz="4" w:space="0" w:color="auto"/>
              <w:left w:val="single" w:sz="4" w:space="0" w:color="auto"/>
              <w:bottom w:val="nil"/>
              <w:right w:val="nil"/>
            </w:tcBorders>
            <w:shd w:val="clear" w:color="auto" w:fill="FFFFFF"/>
          </w:tcPr>
          <w:p w14:paraId="15B983C1" w14:textId="77777777" w:rsidR="00E1577C" w:rsidRPr="008D535A" w:rsidRDefault="00E1577C" w:rsidP="00E1577C">
            <w:pPr>
              <w:jc w:val="center"/>
            </w:pPr>
            <w:r w:rsidRPr="008D535A">
              <w:rPr>
                <w:rStyle w:val="af6"/>
                <w:bCs/>
                <w:sz w:val="22"/>
                <w:szCs w:val="22"/>
              </w:rPr>
              <w:t>1/34</w:t>
            </w:r>
          </w:p>
        </w:tc>
        <w:tc>
          <w:tcPr>
            <w:tcW w:w="1336" w:type="dxa"/>
            <w:tcBorders>
              <w:top w:val="single" w:sz="4" w:space="0" w:color="auto"/>
              <w:left w:val="single" w:sz="4" w:space="0" w:color="auto"/>
              <w:bottom w:val="nil"/>
              <w:right w:val="nil"/>
            </w:tcBorders>
            <w:shd w:val="clear" w:color="auto" w:fill="FFFFFF"/>
          </w:tcPr>
          <w:p w14:paraId="090030C0" w14:textId="77777777" w:rsidR="00E1577C" w:rsidRPr="008D535A" w:rsidRDefault="00E1577C" w:rsidP="00E1577C">
            <w:pPr>
              <w:jc w:val="center"/>
            </w:pPr>
            <w:r w:rsidRPr="008D535A">
              <w:rPr>
                <w:rStyle w:val="af6"/>
                <w:bCs/>
                <w:sz w:val="22"/>
                <w:szCs w:val="22"/>
              </w:rPr>
              <w:t>1/34</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675ADA9D" w14:textId="6C40EBBC"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2/68</w:t>
            </w:r>
          </w:p>
        </w:tc>
      </w:tr>
      <w:tr w:rsidR="00E1577C" w:rsidRPr="008D535A" w14:paraId="20A2356E" w14:textId="77777777" w:rsidTr="002F4A6A">
        <w:trPr>
          <w:gridAfter w:val="2"/>
          <w:wAfter w:w="20" w:type="dxa"/>
          <w:trHeight w:val="268"/>
        </w:trPr>
        <w:tc>
          <w:tcPr>
            <w:tcW w:w="2831" w:type="dxa"/>
            <w:vMerge/>
            <w:tcBorders>
              <w:left w:val="single" w:sz="4" w:space="0" w:color="auto"/>
              <w:bottom w:val="single" w:sz="4" w:space="0" w:color="auto"/>
              <w:right w:val="nil"/>
            </w:tcBorders>
            <w:shd w:val="clear" w:color="auto" w:fill="FFFFFF"/>
          </w:tcPr>
          <w:p w14:paraId="3F08D4BC" w14:textId="77777777" w:rsidR="00E1577C" w:rsidRPr="008D535A" w:rsidRDefault="00E1577C" w:rsidP="002F4A6A">
            <w:pPr>
              <w:pStyle w:val="af7"/>
              <w:spacing w:line="240" w:lineRule="auto"/>
              <w:ind w:firstLine="0"/>
              <w:jc w:val="center"/>
              <w:rPr>
                <w:rFonts w:ascii="Times New Roman" w:hAnsi="Times New Roman" w:cs="Times New Roman"/>
                <w:color w:val="auto"/>
                <w:sz w:val="22"/>
                <w:szCs w:val="22"/>
              </w:rPr>
            </w:pPr>
          </w:p>
        </w:tc>
        <w:tc>
          <w:tcPr>
            <w:tcW w:w="2843" w:type="dxa"/>
            <w:tcBorders>
              <w:top w:val="single" w:sz="4" w:space="0" w:color="auto"/>
              <w:left w:val="single" w:sz="4" w:space="0" w:color="auto"/>
              <w:bottom w:val="single" w:sz="4" w:space="0" w:color="auto"/>
              <w:right w:val="nil"/>
            </w:tcBorders>
            <w:shd w:val="clear" w:color="auto" w:fill="FFFFFF"/>
            <w:vAlign w:val="center"/>
          </w:tcPr>
          <w:p w14:paraId="50D60231"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География</w:t>
            </w:r>
          </w:p>
        </w:tc>
        <w:tc>
          <w:tcPr>
            <w:tcW w:w="1238" w:type="dxa"/>
            <w:tcBorders>
              <w:top w:val="single" w:sz="4" w:space="0" w:color="auto"/>
              <w:left w:val="single" w:sz="4" w:space="0" w:color="auto"/>
              <w:bottom w:val="single" w:sz="4" w:space="0" w:color="auto"/>
              <w:right w:val="nil"/>
            </w:tcBorders>
            <w:shd w:val="clear" w:color="auto" w:fill="FFFFFF"/>
          </w:tcPr>
          <w:p w14:paraId="1C6D7D29" w14:textId="77777777" w:rsidR="00E1577C" w:rsidRPr="008D535A" w:rsidRDefault="00E1577C" w:rsidP="00E1577C">
            <w:pPr>
              <w:jc w:val="center"/>
            </w:pPr>
            <w:r w:rsidRPr="008D535A">
              <w:rPr>
                <w:rStyle w:val="af6"/>
                <w:bCs/>
                <w:sz w:val="22"/>
                <w:szCs w:val="22"/>
              </w:rPr>
              <w:t>2/68</w:t>
            </w:r>
          </w:p>
        </w:tc>
        <w:tc>
          <w:tcPr>
            <w:tcW w:w="1336" w:type="dxa"/>
            <w:tcBorders>
              <w:top w:val="single" w:sz="4" w:space="0" w:color="auto"/>
              <w:left w:val="single" w:sz="4" w:space="0" w:color="auto"/>
              <w:bottom w:val="single" w:sz="4" w:space="0" w:color="auto"/>
              <w:right w:val="nil"/>
            </w:tcBorders>
            <w:shd w:val="clear" w:color="auto" w:fill="FFFFFF"/>
          </w:tcPr>
          <w:p w14:paraId="2F675753" w14:textId="77777777" w:rsidR="00E1577C" w:rsidRPr="008D535A" w:rsidRDefault="00E1577C" w:rsidP="00E1577C">
            <w:pPr>
              <w:jc w:val="center"/>
            </w:pPr>
            <w:r w:rsidRPr="008D535A">
              <w:rPr>
                <w:rStyle w:val="af6"/>
                <w:bCs/>
                <w:sz w:val="22"/>
                <w:szCs w:val="22"/>
              </w:rPr>
              <w:t>2/68</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2A8DE54B" w14:textId="53278991"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4/136</w:t>
            </w:r>
          </w:p>
        </w:tc>
      </w:tr>
      <w:tr w:rsidR="00E1577C" w:rsidRPr="008D535A" w14:paraId="341543A7" w14:textId="77777777" w:rsidTr="002F4A6A">
        <w:trPr>
          <w:gridAfter w:val="2"/>
          <w:wAfter w:w="20" w:type="dxa"/>
          <w:trHeight w:val="254"/>
        </w:trPr>
        <w:tc>
          <w:tcPr>
            <w:tcW w:w="2831" w:type="dxa"/>
            <w:vMerge w:val="restart"/>
            <w:tcBorders>
              <w:top w:val="single" w:sz="4" w:space="0" w:color="auto"/>
              <w:left w:val="single" w:sz="4" w:space="0" w:color="auto"/>
              <w:right w:val="nil"/>
            </w:tcBorders>
            <w:shd w:val="clear" w:color="auto" w:fill="FFFFFF"/>
          </w:tcPr>
          <w:p w14:paraId="09E885DF"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Естественно-научные предметы</w:t>
            </w:r>
          </w:p>
        </w:tc>
        <w:tc>
          <w:tcPr>
            <w:tcW w:w="2843" w:type="dxa"/>
            <w:tcBorders>
              <w:top w:val="single" w:sz="4" w:space="0" w:color="auto"/>
              <w:left w:val="single" w:sz="4" w:space="0" w:color="auto"/>
              <w:bottom w:val="nil"/>
              <w:right w:val="nil"/>
            </w:tcBorders>
            <w:shd w:val="clear" w:color="auto" w:fill="FFFFFF"/>
            <w:vAlign w:val="center"/>
          </w:tcPr>
          <w:p w14:paraId="3864655F"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Физика</w:t>
            </w:r>
          </w:p>
        </w:tc>
        <w:tc>
          <w:tcPr>
            <w:tcW w:w="1238" w:type="dxa"/>
            <w:tcBorders>
              <w:top w:val="single" w:sz="4" w:space="0" w:color="auto"/>
              <w:left w:val="single" w:sz="4" w:space="0" w:color="auto"/>
              <w:bottom w:val="nil"/>
              <w:right w:val="nil"/>
            </w:tcBorders>
            <w:shd w:val="clear" w:color="auto" w:fill="FFFFFF"/>
          </w:tcPr>
          <w:p w14:paraId="7A82CBAC" w14:textId="77777777" w:rsidR="00E1577C" w:rsidRPr="008D535A" w:rsidRDefault="00E1577C" w:rsidP="00E1577C">
            <w:pPr>
              <w:jc w:val="center"/>
            </w:pPr>
            <w:r w:rsidRPr="008D535A">
              <w:rPr>
                <w:rStyle w:val="af6"/>
                <w:bCs/>
                <w:sz w:val="22"/>
                <w:szCs w:val="22"/>
              </w:rPr>
              <w:t>2/68</w:t>
            </w:r>
          </w:p>
        </w:tc>
        <w:tc>
          <w:tcPr>
            <w:tcW w:w="1336" w:type="dxa"/>
            <w:tcBorders>
              <w:top w:val="single" w:sz="4" w:space="0" w:color="auto"/>
              <w:left w:val="single" w:sz="4" w:space="0" w:color="auto"/>
              <w:bottom w:val="nil"/>
              <w:right w:val="nil"/>
            </w:tcBorders>
            <w:shd w:val="clear" w:color="auto" w:fill="FFFFFF"/>
            <w:vAlign w:val="center"/>
          </w:tcPr>
          <w:p w14:paraId="06CC8325" w14:textId="77777777"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3/102</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6ECFC714" w14:textId="5EB23EA6"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5/170</w:t>
            </w:r>
          </w:p>
        </w:tc>
      </w:tr>
      <w:tr w:rsidR="00E1577C" w:rsidRPr="008D535A" w14:paraId="46C14202" w14:textId="77777777" w:rsidTr="002F4A6A">
        <w:trPr>
          <w:gridAfter w:val="2"/>
          <w:wAfter w:w="20" w:type="dxa"/>
          <w:trHeight w:val="268"/>
        </w:trPr>
        <w:tc>
          <w:tcPr>
            <w:tcW w:w="2831" w:type="dxa"/>
            <w:vMerge/>
            <w:tcBorders>
              <w:left w:val="single" w:sz="4" w:space="0" w:color="auto"/>
              <w:right w:val="nil"/>
            </w:tcBorders>
            <w:shd w:val="clear" w:color="auto" w:fill="FFFFFF"/>
          </w:tcPr>
          <w:p w14:paraId="2ED11B09" w14:textId="77777777" w:rsidR="00E1577C" w:rsidRPr="008D535A" w:rsidRDefault="00E1577C" w:rsidP="002F4A6A">
            <w:pPr>
              <w:pStyle w:val="af7"/>
              <w:spacing w:line="240" w:lineRule="auto"/>
              <w:ind w:firstLine="0"/>
              <w:jc w:val="center"/>
              <w:rPr>
                <w:rFonts w:ascii="Times New Roman" w:hAnsi="Times New Roman" w:cs="Times New Roman"/>
                <w:color w:val="auto"/>
                <w:sz w:val="22"/>
                <w:szCs w:val="22"/>
              </w:rPr>
            </w:pPr>
          </w:p>
        </w:tc>
        <w:tc>
          <w:tcPr>
            <w:tcW w:w="2843" w:type="dxa"/>
            <w:tcBorders>
              <w:top w:val="single" w:sz="4" w:space="0" w:color="auto"/>
              <w:left w:val="single" w:sz="4" w:space="0" w:color="auto"/>
              <w:bottom w:val="nil"/>
              <w:right w:val="nil"/>
            </w:tcBorders>
            <w:shd w:val="clear" w:color="auto" w:fill="FFFFFF"/>
            <w:vAlign w:val="center"/>
          </w:tcPr>
          <w:p w14:paraId="2706F90B"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Химия</w:t>
            </w:r>
          </w:p>
        </w:tc>
        <w:tc>
          <w:tcPr>
            <w:tcW w:w="1238" w:type="dxa"/>
            <w:tcBorders>
              <w:top w:val="single" w:sz="4" w:space="0" w:color="auto"/>
              <w:left w:val="single" w:sz="4" w:space="0" w:color="auto"/>
              <w:bottom w:val="nil"/>
              <w:right w:val="nil"/>
            </w:tcBorders>
            <w:shd w:val="clear" w:color="auto" w:fill="FFFFFF"/>
          </w:tcPr>
          <w:p w14:paraId="1E607FE9" w14:textId="77777777" w:rsidR="00E1577C" w:rsidRPr="008D535A" w:rsidRDefault="00E1577C" w:rsidP="00E1577C">
            <w:pPr>
              <w:jc w:val="center"/>
            </w:pPr>
            <w:r w:rsidRPr="008D535A">
              <w:rPr>
                <w:rStyle w:val="af6"/>
                <w:bCs/>
                <w:sz w:val="22"/>
                <w:szCs w:val="22"/>
              </w:rPr>
              <w:t>2/68</w:t>
            </w:r>
          </w:p>
        </w:tc>
        <w:tc>
          <w:tcPr>
            <w:tcW w:w="1336" w:type="dxa"/>
            <w:tcBorders>
              <w:top w:val="single" w:sz="4" w:space="0" w:color="auto"/>
              <w:left w:val="single" w:sz="4" w:space="0" w:color="auto"/>
              <w:bottom w:val="nil"/>
              <w:right w:val="nil"/>
            </w:tcBorders>
            <w:shd w:val="clear" w:color="auto" w:fill="FFFFFF"/>
          </w:tcPr>
          <w:p w14:paraId="7717D93F" w14:textId="77777777" w:rsidR="00E1577C" w:rsidRPr="008D535A" w:rsidRDefault="00E1577C" w:rsidP="00E1577C">
            <w:pPr>
              <w:jc w:val="center"/>
            </w:pPr>
            <w:r w:rsidRPr="008D535A">
              <w:rPr>
                <w:rStyle w:val="af6"/>
                <w:bCs/>
                <w:sz w:val="22"/>
                <w:szCs w:val="22"/>
              </w:rPr>
              <w:t>2/68</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68F62A4A" w14:textId="50095CBE"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4/136</w:t>
            </w:r>
          </w:p>
        </w:tc>
      </w:tr>
      <w:tr w:rsidR="00E1577C" w:rsidRPr="008D535A" w14:paraId="6BD2B216" w14:textId="77777777" w:rsidTr="002F4A6A">
        <w:trPr>
          <w:gridAfter w:val="2"/>
          <w:wAfter w:w="20" w:type="dxa"/>
          <w:trHeight w:val="254"/>
        </w:trPr>
        <w:tc>
          <w:tcPr>
            <w:tcW w:w="2831" w:type="dxa"/>
            <w:vMerge/>
            <w:tcBorders>
              <w:left w:val="single" w:sz="4" w:space="0" w:color="auto"/>
              <w:bottom w:val="nil"/>
              <w:right w:val="nil"/>
            </w:tcBorders>
            <w:shd w:val="clear" w:color="auto" w:fill="FFFFFF"/>
          </w:tcPr>
          <w:p w14:paraId="7F0E1A7E" w14:textId="77777777" w:rsidR="00E1577C" w:rsidRPr="008D535A" w:rsidRDefault="00E1577C" w:rsidP="002F4A6A">
            <w:pPr>
              <w:pStyle w:val="af7"/>
              <w:spacing w:line="240" w:lineRule="auto"/>
              <w:ind w:firstLine="0"/>
              <w:jc w:val="center"/>
              <w:rPr>
                <w:rFonts w:ascii="Times New Roman" w:hAnsi="Times New Roman" w:cs="Times New Roman"/>
                <w:color w:val="auto"/>
                <w:sz w:val="22"/>
                <w:szCs w:val="22"/>
              </w:rPr>
            </w:pPr>
          </w:p>
        </w:tc>
        <w:tc>
          <w:tcPr>
            <w:tcW w:w="2843" w:type="dxa"/>
            <w:tcBorders>
              <w:top w:val="single" w:sz="4" w:space="0" w:color="auto"/>
              <w:left w:val="single" w:sz="4" w:space="0" w:color="auto"/>
              <w:bottom w:val="nil"/>
              <w:right w:val="nil"/>
            </w:tcBorders>
            <w:shd w:val="clear" w:color="auto" w:fill="FFFFFF"/>
            <w:vAlign w:val="center"/>
          </w:tcPr>
          <w:p w14:paraId="5B1B56D2" w14:textId="77777777" w:rsidR="00E1577C" w:rsidRPr="008D535A" w:rsidRDefault="00E1577C" w:rsidP="002F4A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Биология</w:t>
            </w:r>
          </w:p>
        </w:tc>
        <w:tc>
          <w:tcPr>
            <w:tcW w:w="1238" w:type="dxa"/>
            <w:tcBorders>
              <w:top w:val="single" w:sz="4" w:space="0" w:color="auto"/>
              <w:left w:val="single" w:sz="4" w:space="0" w:color="auto"/>
              <w:bottom w:val="nil"/>
              <w:right w:val="nil"/>
            </w:tcBorders>
            <w:shd w:val="clear" w:color="auto" w:fill="FFFFFF"/>
          </w:tcPr>
          <w:p w14:paraId="6BD9BC19" w14:textId="77777777" w:rsidR="00E1577C" w:rsidRPr="008D535A" w:rsidRDefault="00E1577C" w:rsidP="00E1577C">
            <w:pPr>
              <w:jc w:val="center"/>
            </w:pPr>
            <w:r>
              <w:rPr>
                <w:rStyle w:val="af6"/>
                <w:bCs/>
                <w:sz w:val="22"/>
                <w:szCs w:val="22"/>
              </w:rPr>
              <w:t>2</w:t>
            </w:r>
            <w:r w:rsidRPr="008D535A">
              <w:rPr>
                <w:rStyle w:val="af6"/>
                <w:bCs/>
                <w:sz w:val="22"/>
                <w:szCs w:val="22"/>
              </w:rPr>
              <w:t>/</w:t>
            </w:r>
            <w:r>
              <w:rPr>
                <w:rStyle w:val="af6"/>
                <w:bCs/>
                <w:sz w:val="22"/>
                <w:szCs w:val="22"/>
              </w:rPr>
              <w:t>68</w:t>
            </w:r>
          </w:p>
        </w:tc>
        <w:tc>
          <w:tcPr>
            <w:tcW w:w="1336" w:type="dxa"/>
            <w:tcBorders>
              <w:top w:val="single" w:sz="4" w:space="0" w:color="auto"/>
              <w:left w:val="single" w:sz="4" w:space="0" w:color="auto"/>
              <w:bottom w:val="nil"/>
              <w:right w:val="nil"/>
            </w:tcBorders>
            <w:shd w:val="clear" w:color="auto" w:fill="FFFFFF"/>
          </w:tcPr>
          <w:p w14:paraId="1B11F123" w14:textId="77777777" w:rsidR="00E1577C" w:rsidRPr="008D535A" w:rsidRDefault="00E1577C" w:rsidP="00E1577C">
            <w:pPr>
              <w:jc w:val="center"/>
            </w:pPr>
            <w:r>
              <w:rPr>
                <w:rStyle w:val="af6"/>
                <w:bCs/>
                <w:sz w:val="22"/>
                <w:szCs w:val="22"/>
              </w:rPr>
              <w:t>2</w:t>
            </w:r>
            <w:r w:rsidRPr="008D535A">
              <w:rPr>
                <w:rStyle w:val="af6"/>
                <w:bCs/>
                <w:sz w:val="22"/>
                <w:szCs w:val="22"/>
              </w:rPr>
              <w:t>/</w:t>
            </w:r>
            <w:r>
              <w:rPr>
                <w:rStyle w:val="af6"/>
                <w:bCs/>
                <w:sz w:val="22"/>
                <w:szCs w:val="22"/>
              </w:rPr>
              <w:t>68</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1A5C8E7B" w14:textId="30BAF37B" w:rsidR="00E1577C" w:rsidRPr="008D535A" w:rsidRDefault="00E1577C" w:rsidP="00E1577C">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4/136</w:t>
            </w:r>
          </w:p>
        </w:tc>
      </w:tr>
      <w:tr w:rsidR="0098196A" w:rsidRPr="008D535A" w14:paraId="39984EF1" w14:textId="77777777" w:rsidTr="0073441E">
        <w:trPr>
          <w:gridAfter w:val="2"/>
          <w:wAfter w:w="20" w:type="dxa"/>
          <w:trHeight w:val="395"/>
        </w:trPr>
        <w:tc>
          <w:tcPr>
            <w:tcW w:w="2831" w:type="dxa"/>
            <w:vMerge w:val="restart"/>
            <w:tcBorders>
              <w:top w:val="single" w:sz="4" w:space="0" w:color="auto"/>
              <w:left w:val="single" w:sz="4" w:space="0" w:color="auto"/>
              <w:right w:val="nil"/>
            </w:tcBorders>
            <w:shd w:val="clear" w:color="auto" w:fill="FFFFFF"/>
          </w:tcPr>
          <w:p w14:paraId="73557AF3" w14:textId="77777777" w:rsidR="0098196A" w:rsidRPr="008D535A" w:rsidRDefault="0098196A" w:rsidP="009819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Искусство</w:t>
            </w:r>
          </w:p>
        </w:tc>
        <w:tc>
          <w:tcPr>
            <w:tcW w:w="2843" w:type="dxa"/>
            <w:tcBorders>
              <w:top w:val="single" w:sz="4" w:space="0" w:color="auto"/>
              <w:left w:val="single" w:sz="4" w:space="0" w:color="auto"/>
              <w:bottom w:val="nil"/>
              <w:right w:val="nil"/>
            </w:tcBorders>
            <w:shd w:val="clear" w:color="auto" w:fill="FFFFFF"/>
            <w:vAlign w:val="center"/>
          </w:tcPr>
          <w:p w14:paraId="315ABE0E" w14:textId="1119B6F8" w:rsidR="0098196A" w:rsidRPr="008D535A" w:rsidRDefault="0098196A" w:rsidP="009819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Музыка</w:t>
            </w:r>
          </w:p>
        </w:tc>
        <w:tc>
          <w:tcPr>
            <w:tcW w:w="1238" w:type="dxa"/>
            <w:tcBorders>
              <w:top w:val="single" w:sz="4" w:space="0" w:color="auto"/>
              <w:left w:val="single" w:sz="4" w:space="0" w:color="auto"/>
              <w:bottom w:val="nil"/>
              <w:right w:val="nil"/>
            </w:tcBorders>
            <w:shd w:val="clear" w:color="auto" w:fill="FFFFFF"/>
            <w:vAlign w:val="center"/>
          </w:tcPr>
          <w:p w14:paraId="4D4F625E" w14:textId="794DE881" w:rsidR="0098196A" w:rsidRPr="008D535A" w:rsidRDefault="0098196A" w:rsidP="0098196A">
            <w:pPr>
              <w:jc w:val="center"/>
              <w:rPr>
                <w:sz w:val="22"/>
                <w:szCs w:val="22"/>
              </w:rPr>
            </w:pPr>
            <w:r w:rsidRPr="008D535A">
              <w:rPr>
                <w:rStyle w:val="af6"/>
                <w:rFonts w:ascii="Times New Roman" w:hAnsi="Times New Roman" w:cs="Times New Roman"/>
                <w:color w:val="auto"/>
                <w:sz w:val="22"/>
                <w:szCs w:val="22"/>
              </w:rPr>
              <w:t>1/34</w:t>
            </w:r>
          </w:p>
        </w:tc>
        <w:tc>
          <w:tcPr>
            <w:tcW w:w="1336" w:type="dxa"/>
            <w:tcBorders>
              <w:top w:val="single" w:sz="4" w:space="0" w:color="auto"/>
              <w:left w:val="single" w:sz="4" w:space="0" w:color="auto"/>
              <w:bottom w:val="nil"/>
              <w:right w:val="nil"/>
            </w:tcBorders>
            <w:shd w:val="clear" w:color="auto" w:fill="FFFFFF"/>
          </w:tcPr>
          <w:p w14:paraId="797D800E" w14:textId="77777777" w:rsidR="0098196A" w:rsidRPr="008D535A" w:rsidRDefault="0098196A" w:rsidP="0098196A">
            <w:pPr>
              <w:jc w:val="center"/>
              <w:rPr>
                <w:sz w:val="22"/>
                <w:szCs w:val="22"/>
              </w:rPr>
            </w:pPr>
          </w:p>
        </w:tc>
        <w:tc>
          <w:tcPr>
            <w:tcW w:w="1314" w:type="dxa"/>
            <w:tcBorders>
              <w:top w:val="single" w:sz="4" w:space="0" w:color="auto"/>
              <w:left w:val="single" w:sz="4" w:space="0" w:color="auto"/>
              <w:bottom w:val="nil"/>
              <w:right w:val="single" w:sz="4" w:space="0" w:color="auto"/>
            </w:tcBorders>
            <w:shd w:val="clear" w:color="auto" w:fill="FFFFFF"/>
            <w:vAlign w:val="center"/>
          </w:tcPr>
          <w:p w14:paraId="5EA6A1C1" w14:textId="3CDD9307" w:rsidR="0098196A" w:rsidRPr="008D535A" w:rsidRDefault="0098196A" w:rsidP="0098196A">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1/34</w:t>
            </w:r>
          </w:p>
        </w:tc>
      </w:tr>
      <w:tr w:rsidR="0098196A" w:rsidRPr="008D535A" w14:paraId="0A13B1E3" w14:textId="77777777" w:rsidTr="0024482C">
        <w:trPr>
          <w:gridAfter w:val="2"/>
          <w:wAfter w:w="20" w:type="dxa"/>
          <w:trHeight w:val="287"/>
        </w:trPr>
        <w:tc>
          <w:tcPr>
            <w:tcW w:w="2831" w:type="dxa"/>
            <w:vMerge/>
            <w:tcBorders>
              <w:left w:val="single" w:sz="4" w:space="0" w:color="auto"/>
              <w:bottom w:val="nil"/>
              <w:right w:val="nil"/>
            </w:tcBorders>
            <w:shd w:val="clear" w:color="auto" w:fill="FFFFFF"/>
          </w:tcPr>
          <w:p w14:paraId="2319479F" w14:textId="77777777" w:rsidR="0098196A" w:rsidRPr="008D535A" w:rsidRDefault="0098196A" w:rsidP="0098196A">
            <w:pPr>
              <w:pStyle w:val="af7"/>
              <w:spacing w:line="240" w:lineRule="auto"/>
              <w:ind w:firstLine="0"/>
              <w:jc w:val="center"/>
              <w:rPr>
                <w:rFonts w:ascii="Times New Roman" w:hAnsi="Times New Roman" w:cs="Times New Roman"/>
                <w:color w:val="auto"/>
                <w:sz w:val="22"/>
                <w:szCs w:val="22"/>
              </w:rPr>
            </w:pPr>
          </w:p>
        </w:tc>
        <w:tc>
          <w:tcPr>
            <w:tcW w:w="2843" w:type="dxa"/>
            <w:tcBorders>
              <w:top w:val="single" w:sz="4" w:space="0" w:color="auto"/>
              <w:left w:val="single" w:sz="4" w:space="0" w:color="auto"/>
              <w:bottom w:val="nil"/>
              <w:right w:val="nil"/>
            </w:tcBorders>
            <w:shd w:val="clear" w:color="auto" w:fill="FFFFFF"/>
            <w:vAlign w:val="center"/>
          </w:tcPr>
          <w:p w14:paraId="1BDD70F6" w14:textId="1746C5AA" w:rsidR="0098196A" w:rsidRPr="008D535A" w:rsidRDefault="0098196A" w:rsidP="0098196A">
            <w:pPr>
              <w:pStyle w:val="af7"/>
              <w:spacing w:line="240" w:lineRule="auto"/>
              <w:ind w:firstLine="0"/>
              <w:rPr>
                <w:rFonts w:ascii="Times New Roman" w:hAnsi="Times New Roman" w:cs="Times New Roman"/>
                <w:color w:val="auto"/>
                <w:sz w:val="22"/>
                <w:szCs w:val="22"/>
              </w:rPr>
            </w:pPr>
            <w:r w:rsidRPr="008D535A">
              <w:rPr>
                <w:rStyle w:val="af6"/>
                <w:rFonts w:ascii="Times New Roman" w:hAnsi="Times New Roman" w:cs="Times New Roman"/>
                <w:color w:val="auto"/>
                <w:sz w:val="22"/>
                <w:szCs w:val="22"/>
              </w:rPr>
              <w:t>Изобразительное искусство</w:t>
            </w:r>
          </w:p>
        </w:tc>
        <w:tc>
          <w:tcPr>
            <w:tcW w:w="1238" w:type="dxa"/>
            <w:tcBorders>
              <w:top w:val="single" w:sz="4" w:space="0" w:color="auto"/>
              <w:left w:val="single" w:sz="4" w:space="0" w:color="auto"/>
              <w:bottom w:val="nil"/>
              <w:right w:val="nil"/>
            </w:tcBorders>
            <w:shd w:val="clear" w:color="auto" w:fill="FFFFFF"/>
            <w:vAlign w:val="center"/>
          </w:tcPr>
          <w:p w14:paraId="27D3EACA" w14:textId="1235F800" w:rsidR="0098196A" w:rsidRPr="008D535A" w:rsidRDefault="0098196A" w:rsidP="0098196A">
            <w:pPr>
              <w:pStyle w:val="af7"/>
              <w:spacing w:line="240" w:lineRule="auto"/>
              <w:ind w:firstLine="0"/>
              <w:jc w:val="center"/>
              <w:rPr>
                <w:rFonts w:ascii="Times New Roman" w:hAnsi="Times New Roman" w:cs="Times New Roman"/>
                <w:color w:val="auto"/>
                <w:sz w:val="22"/>
                <w:szCs w:val="22"/>
              </w:rPr>
            </w:pPr>
          </w:p>
        </w:tc>
        <w:tc>
          <w:tcPr>
            <w:tcW w:w="1336" w:type="dxa"/>
            <w:tcBorders>
              <w:top w:val="single" w:sz="4" w:space="0" w:color="auto"/>
              <w:left w:val="single" w:sz="4" w:space="0" w:color="auto"/>
              <w:bottom w:val="nil"/>
              <w:right w:val="nil"/>
            </w:tcBorders>
            <w:shd w:val="clear" w:color="auto" w:fill="FFFFFF"/>
          </w:tcPr>
          <w:p w14:paraId="07E30B1F" w14:textId="77777777" w:rsidR="0098196A" w:rsidRPr="008D535A" w:rsidRDefault="0098196A" w:rsidP="0098196A">
            <w:pPr>
              <w:jc w:val="center"/>
              <w:rPr>
                <w:sz w:val="22"/>
                <w:szCs w:val="22"/>
              </w:rPr>
            </w:pPr>
          </w:p>
        </w:tc>
        <w:tc>
          <w:tcPr>
            <w:tcW w:w="1314" w:type="dxa"/>
            <w:tcBorders>
              <w:top w:val="single" w:sz="4" w:space="0" w:color="auto"/>
              <w:left w:val="single" w:sz="4" w:space="0" w:color="auto"/>
              <w:bottom w:val="nil"/>
              <w:right w:val="single" w:sz="4" w:space="0" w:color="auto"/>
            </w:tcBorders>
            <w:shd w:val="clear" w:color="auto" w:fill="FFFFFF"/>
            <w:vAlign w:val="center"/>
          </w:tcPr>
          <w:p w14:paraId="2C2E5F88" w14:textId="2881AF7C" w:rsidR="0098196A" w:rsidRPr="008D535A" w:rsidRDefault="0098196A" w:rsidP="0098196A">
            <w:pPr>
              <w:pStyle w:val="af7"/>
              <w:spacing w:line="240" w:lineRule="auto"/>
              <w:ind w:firstLine="0"/>
              <w:jc w:val="center"/>
              <w:rPr>
                <w:rFonts w:ascii="Times New Roman" w:hAnsi="Times New Roman" w:cs="Times New Roman"/>
                <w:color w:val="auto"/>
                <w:sz w:val="22"/>
                <w:szCs w:val="22"/>
              </w:rPr>
            </w:pPr>
          </w:p>
        </w:tc>
      </w:tr>
      <w:tr w:rsidR="0098196A" w:rsidRPr="0050521F" w14:paraId="616819E6" w14:textId="77777777" w:rsidTr="002F4A6A">
        <w:trPr>
          <w:gridAfter w:val="2"/>
          <w:wAfter w:w="20" w:type="dxa"/>
          <w:trHeight w:val="254"/>
        </w:trPr>
        <w:tc>
          <w:tcPr>
            <w:tcW w:w="2831" w:type="dxa"/>
            <w:tcBorders>
              <w:top w:val="single" w:sz="4" w:space="0" w:color="auto"/>
              <w:left w:val="single" w:sz="4" w:space="0" w:color="auto"/>
              <w:bottom w:val="nil"/>
              <w:right w:val="nil"/>
            </w:tcBorders>
            <w:shd w:val="clear" w:color="auto" w:fill="FFFFFF"/>
            <w:vAlign w:val="center"/>
          </w:tcPr>
          <w:p w14:paraId="309BFDE6" w14:textId="77777777" w:rsidR="0098196A" w:rsidRPr="0050521F" w:rsidRDefault="0098196A" w:rsidP="0098196A">
            <w:pPr>
              <w:pStyle w:val="af7"/>
              <w:spacing w:line="240" w:lineRule="auto"/>
              <w:ind w:firstLine="0"/>
              <w:rPr>
                <w:rFonts w:ascii="Times New Roman" w:hAnsi="Times New Roman" w:cs="Times New Roman"/>
                <w:color w:val="auto"/>
                <w:sz w:val="22"/>
                <w:szCs w:val="22"/>
              </w:rPr>
            </w:pPr>
            <w:r w:rsidRPr="0050521F">
              <w:rPr>
                <w:rStyle w:val="af6"/>
                <w:rFonts w:ascii="Times New Roman" w:hAnsi="Times New Roman" w:cs="Times New Roman"/>
                <w:sz w:val="22"/>
                <w:szCs w:val="22"/>
              </w:rPr>
              <w:t>Технология</w:t>
            </w:r>
          </w:p>
        </w:tc>
        <w:tc>
          <w:tcPr>
            <w:tcW w:w="2843" w:type="dxa"/>
            <w:tcBorders>
              <w:top w:val="single" w:sz="4" w:space="0" w:color="auto"/>
              <w:left w:val="single" w:sz="4" w:space="0" w:color="auto"/>
              <w:bottom w:val="nil"/>
              <w:right w:val="nil"/>
            </w:tcBorders>
            <w:shd w:val="clear" w:color="auto" w:fill="FFFFFF"/>
            <w:vAlign w:val="center"/>
          </w:tcPr>
          <w:p w14:paraId="6B682F60" w14:textId="77777777" w:rsidR="0098196A" w:rsidRPr="0050521F" w:rsidRDefault="0098196A" w:rsidP="0098196A">
            <w:pPr>
              <w:pStyle w:val="af7"/>
              <w:spacing w:line="240" w:lineRule="auto"/>
              <w:ind w:firstLine="0"/>
              <w:rPr>
                <w:rFonts w:ascii="Times New Roman" w:hAnsi="Times New Roman" w:cs="Times New Roman"/>
                <w:color w:val="auto"/>
                <w:sz w:val="22"/>
                <w:szCs w:val="22"/>
              </w:rPr>
            </w:pPr>
            <w:r>
              <w:rPr>
                <w:rStyle w:val="af6"/>
                <w:rFonts w:ascii="Times New Roman" w:hAnsi="Times New Roman" w:cs="Times New Roman"/>
                <w:sz w:val="22"/>
                <w:szCs w:val="22"/>
              </w:rPr>
              <w:t>Труд (т</w:t>
            </w:r>
            <w:r w:rsidRPr="0050521F">
              <w:rPr>
                <w:rStyle w:val="af6"/>
                <w:rFonts w:ascii="Times New Roman" w:hAnsi="Times New Roman" w:cs="Times New Roman"/>
                <w:sz w:val="22"/>
                <w:szCs w:val="22"/>
              </w:rPr>
              <w:t>ехнология</w:t>
            </w:r>
            <w:r>
              <w:rPr>
                <w:rStyle w:val="af6"/>
                <w:rFonts w:ascii="Times New Roman" w:hAnsi="Times New Roman" w:cs="Times New Roman"/>
                <w:sz w:val="22"/>
                <w:szCs w:val="22"/>
              </w:rPr>
              <w:t>)</w:t>
            </w:r>
          </w:p>
        </w:tc>
        <w:tc>
          <w:tcPr>
            <w:tcW w:w="1238" w:type="dxa"/>
            <w:tcBorders>
              <w:top w:val="single" w:sz="4" w:space="0" w:color="auto"/>
              <w:left w:val="single" w:sz="4" w:space="0" w:color="auto"/>
              <w:bottom w:val="nil"/>
              <w:right w:val="nil"/>
            </w:tcBorders>
            <w:shd w:val="clear" w:color="auto" w:fill="FFFFFF"/>
          </w:tcPr>
          <w:p w14:paraId="56F55CCD" w14:textId="77777777" w:rsidR="0098196A" w:rsidRDefault="0098196A" w:rsidP="0098196A">
            <w:pPr>
              <w:jc w:val="center"/>
            </w:pPr>
            <w:r w:rsidRPr="00A45D5C">
              <w:rPr>
                <w:rStyle w:val="af6"/>
                <w:sz w:val="22"/>
                <w:szCs w:val="22"/>
              </w:rPr>
              <w:t>1/34</w:t>
            </w:r>
          </w:p>
        </w:tc>
        <w:tc>
          <w:tcPr>
            <w:tcW w:w="1336" w:type="dxa"/>
            <w:tcBorders>
              <w:top w:val="single" w:sz="4" w:space="0" w:color="auto"/>
              <w:left w:val="single" w:sz="4" w:space="0" w:color="auto"/>
              <w:bottom w:val="nil"/>
              <w:right w:val="nil"/>
            </w:tcBorders>
            <w:shd w:val="clear" w:color="auto" w:fill="FFFFFF"/>
          </w:tcPr>
          <w:p w14:paraId="1DF61578" w14:textId="10788DB3" w:rsidR="0098196A" w:rsidRDefault="0098196A" w:rsidP="0098196A">
            <w:pPr>
              <w:jc w:val="center"/>
            </w:pPr>
          </w:p>
        </w:tc>
        <w:tc>
          <w:tcPr>
            <w:tcW w:w="1314" w:type="dxa"/>
            <w:tcBorders>
              <w:top w:val="single" w:sz="4" w:space="0" w:color="auto"/>
              <w:left w:val="single" w:sz="4" w:space="0" w:color="auto"/>
              <w:bottom w:val="nil"/>
              <w:right w:val="single" w:sz="4" w:space="0" w:color="auto"/>
            </w:tcBorders>
            <w:shd w:val="clear" w:color="auto" w:fill="FFFFFF"/>
            <w:vAlign w:val="center"/>
          </w:tcPr>
          <w:p w14:paraId="04A24CC7" w14:textId="675855AB"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1/34</w:t>
            </w:r>
          </w:p>
        </w:tc>
      </w:tr>
      <w:tr w:rsidR="0098196A" w:rsidRPr="0050521F" w14:paraId="7734A367" w14:textId="77777777" w:rsidTr="002F4A6A">
        <w:trPr>
          <w:gridAfter w:val="2"/>
          <w:wAfter w:w="20" w:type="dxa"/>
          <w:trHeight w:val="764"/>
        </w:trPr>
        <w:tc>
          <w:tcPr>
            <w:tcW w:w="2831" w:type="dxa"/>
            <w:tcBorders>
              <w:top w:val="single" w:sz="4" w:space="0" w:color="auto"/>
              <w:left w:val="single" w:sz="4" w:space="0" w:color="auto"/>
              <w:bottom w:val="nil"/>
              <w:right w:val="nil"/>
            </w:tcBorders>
            <w:shd w:val="clear" w:color="auto" w:fill="FFFFFF"/>
            <w:vAlign w:val="center"/>
          </w:tcPr>
          <w:p w14:paraId="71B681D1" w14:textId="77777777" w:rsidR="0098196A" w:rsidRPr="0050521F" w:rsidRDefault="0098196A" w:rsidP="0098196A">
            <w:pPr>
              <w:pStyle w:val="af7"/>
              <w:spacing w:line="240" w:lineRule="auto"/>
              <w:ind w:firstLine="0"/>
              <w:rPr>
                <w:rStyle w:val="af6"/>
                <w:rFonts w:ascii="Times New Roman" w:hAnsi="Times New Roman" w:cs="Times New Roman"/>
                <w:sz w:val="22"/>
                <w:szCs w:val="22"/>
              </w:rPr>
            </w:pPr>
            <w:r w:rsidRPr="0050521F">
              <w:rPr>
                <w:rStyle w:val="af6"/>
                <w:rFonts w:ascii="Times New Roman" w:hAnsi="Times New Roman" w:cs="Times New Roman"/>
                <w:sz w:val="22"/>
                <w:szCs w:val="22"/>
              </w:rPr>
              <w:t xml:space="preserve">Основы безопасности </w:t>
            </w:r>
            <w:r>
              <w:rPr>
                <w:rStyle w:val="af6"/>
                <w:rFonts w:ascii="Times New Roman" w:hAnsi="Times New Roman" w:cs="Times New Roman"/>
                <w:sz w:val="22"/>
                <w:szCs w:val="22"/>
              </w:rPr>
              <w:t>и защиты Родины</w:t>
            </w:r>
          </w:p>
        </w:tc>
        <w:tc>
          <w:tcPr>
            <w:tcW w:w="2843" w:type="dxa"/>
            <w:tcBorders>
              <w:top w:val="single" w:sz="4" w:space="0" w:color="auto"/>
              <w:left w:val="single" w:sz="4" w:space="0" w:color="auto"/>
              <w:bottom w:val="nil"/>
              <w:right w:val="nil"/>
            </w:tcBorders>
            <w:shd w:val="clear" w:color="auto" w:fill="FFFFFF"/>
            <w:vAlign w:val="center"/>
          </w:tcPr>
          <w:p w14:paraId="019F1309" w14:textId="77777777" w:rsidR="0098196A" w:rsidRDefault="0098196A" w:rsidP="0098196A">
            <w:pPr>
              <w:pStyle w:val="af7"/>
              <w:spacing w:line="240" w:lineRule="auto"/>
              <w:ind w:firstLine="0"/>
              <w:rPr>
                <w:rStyle w:val="af6"/>
                <w:rFonts w:ascii="Times New Roman" w:hAnsi="Times New Roman" w:cs="Times New Roman"/>
                <w:sz w:val="22"/>
                <w:szCs w:val="22"/>
              </w:rPr>
            </w:pPr>
            <w:r w:rsidRPr="0050521F">
              <w:rPr>
                <w:rStyle w:val="af6"/>
                <w:rFonts w:ascii="Times New Roman" w:hAnsi="Times New Roman" w:cs="Times New Roman"/>
                <w:sz w:val="22"/>
                <w:szCs w:val="22"/>
              </w:rPr>
              <w:t xml:space="preserve">Основы безопасности </w:t>
            </w:r>
            <w:r>
              <w:rPr>
                <w:rStyle w:val="af6"/>
                <w:rFonts w:ascii="Times New Roman" w:hAnsi="Times New Roman" w:cs="Times New Roman"/>
                <w:sz w:val="22"/>
                <w:szCs w:val="22"/>
              </w:rPr>
              <w:t>и защиты Родины</w:t>
            </w:r>
          </w:p>
        </w:tc>
        <w:tc>
          <w:tcPr>
            <w:tcW w:w="1238" w:type="dxa"/>
            <w:tcBorders>
              <w:top w:val="single" w:sz="4" w:space="0" w:color="auto"/>
              <w:left w:val="single" w:sz="4" w:space="0" w:color="auto"/>
              <w:bottom w:val="nil"/>
              <w:right w:val="nil"/>
            </w:tcBorders>
            <w:shd w:val="clear" w:color="auto" w:fill="FFFFFF"/>
          </w:tcPr>
          <w:p w14:paraId="57FC607A" w14:textId="77777777" w:rsidR="0098196A" w:rsidRDefault="0098196A" w:rsidP="0098196A">
            <w:pPr>
              <w:jc w:val="center"/>
            </w:pPr>
            <w:r w:rsidRPr="007B4FEA">
              <w:rPr>
                <w:rStyle w:val="af6"/>
                <w:bCs/>
                <w:sz w:val="22"/>
                <w:szCs w:val="22"/>
              </w:rPr>
              <w:t>1/34</w:t>
            </w:r>
          </w:p>
        </w:tc>
        <w:tc>
          <w:tcPr>
            <w:tcW w:w="1336" w:type="dxa"/>
            <w:tcBorders>
              <w:top w:val="single" w:sz="4" w:space="0" w:color="auto"/>
              <w:left w:val="single" w:sz="4" w:space="0" w:color="auto"/>
              <w:bottom w:val="nil"/>
              <w:right w:val="nil"/>
            </w:tcBorders>
            <w:shd w:val="clear" w:color="auto" w:fill="FFFFFF"/>
          </w:tcPr>
          <w:p w14:paraId="080E19EA" w14:textId="77777777" w:rsidR="0098196A" w:rsidRDefault="0098196A" w:rsidP="0098196A">
            <w:pPr>
              <w:jc w:val="center"/>
            </w:pPr>
            <w:r w:rsidRPr="007B4FEA">
              <w:rPr>
                <w:rStyle w:val="af6"/>
                <w:bCs/>
                <w:sz w:val="22"/>
                <w:szCs w:val="22"/>
              </w:rPr>
              <w:t>1/34</w:t>
            </w:r>
          </w:p>
        </w:tc>
        <w:tc>
          <w:tcPr>
            <w:tcW w:w="1314" w:type="dxa"/>
            <w:tcBorders>
              <w:top w:val="single" w:sz="4" w:space="0" w:color="auto"/>
              <w:left w:val="single" w:sz="4" w:space="0" w:color="auto"/>
              <w:bottom w:val="nil"/>
              <w:right w:val="single" w:sz="4" w:space="0" w:color="auto"/>
            </w:tcBorders>
            <w:shd w:val="clear" w:color="auto" w:fill="FFFFFF"/>
          </w:tcPr>
          <w:p w14:paraId="2004E793" w14:textId="16ADE189"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2/68</w:t>
            </w:r>
          </w:p>
        </w:tc>
      </w:tr>
      <w:tr w:rsidR="0098196A" w:rsidRPr="0050521F" w14:paraId="68554738" w14:textId="77777777" w:rsidTr="0024482C">
        <w:trPr>
          <w:gridAfter w:val="2"/>
          <w:wAfter w:w="20" w:type="dxa"/>
          <w:trHeight w:val="335"/>
        </w:trPr>
        <w:tc>
          <w:tcPr>
            <w:tcW w:w="2831" w:type="dxa"/>
            <w:tcBorders>
              <w:top w:val="single" w:sz="4" w:space="0" w:color="auto"/>
              <w:left w:val="single" w:sz="4" w:space="0" w:color="auto"/>
              <w:right w:val="nil"/>
            </w:tcBorders>
            <w:shd w:val="clear" w:color="auto" w:fill="FFFFFF"/>
          </w:tcPr>
          <w:p w14:paraId="396D9EAE" w14:textId="77777777" w:rsidR="0098196A" w:rsidRPr="0050521F" w:rsidRDefault="0098196A" w:rsidP="0098196A">
            <w:pPr>
              <w:pStyle w:val="af7"/>
              <w:spacing w:line="240" w:lineRule="auto"/>
              <w:ind w:firstLine="0"/>
              <w:rPr>
                <w:rFonts w:ascii="Times New Roman" w:hAnsi="Times New Roman" w:cs="Times New Roman"/>
                <w:color w:val="auto"/>
                <w:sz w:val="22"/>
                <w:szCs w:val="22"/>
              </w:rPr>
            </w:pPr>
            <w:r>
              <w:rPr>
                <w:rStyle w:val="af6"/>
                <w:rFonts w:ascii="Times New Roman" w:hAnsi="Times New Roman" w:cs="Times New Roman"/>
                <w:sz w:val="22"/>
                <w:szCs w:val="22"/>
              </w:rPr>
              <w:t>Физическая культура</w:t>
            </w:r>
          </w:p>
        </w:tc>
        <w:tc>
          <w:tcPr>
            <w:tcW w:w="2843" w:type="dxa"/>
            <w:tcBorders>
              <w:top w:val="single" w:sz="4" w:space="0" w:color="auto"/>
              <w:left w:val="single" w:sz="4" w:space="0" w:color="auto"/>
              <w:bottom w:val="nil"/>
              <w:right w:val="nil"/>
            </w:tcBorders>
            <w:shd w:val="clear" w:color="auto" w:fill="FFFFFF"/>
            <w:vAlign w:val="center"/>
          </w:tcPr>
          <w:p w14:paraId="3D6D4138" w14:textId="77777777" w:rsidR="0098196A" w:rsidRPr="0050521F" w:rsidRDefault="0098196A" w:rsidP="0098196A">
            <w:pPr>
              <w:pStyle w:val="af7"/>
              <w:spacing w:line="240" w:lineRule="auto"/>
              <w:ind w:firstLine="0"/>
              <w:rPr>
                <w:rFonts w:ascii="Times New Roman" w:hAnsi="Times New Roman" w:cs="Times New Roman"/>
                <w:color w:val="auto"/>
                <w:sz w:val="22"/>
                <w:szCs w:val="22"/>
              </w:rPr>
            </w:pPr>
            <w:r w:rsidRPr="0050521F">
              <w:rPr>
                <w:rStyle w:val="af6"/>
                <w:rFonts w:ascii="Times New Roman" w:hAnsi="Times New Roman" w:cs="Times New Roman"/>
                <w:sz w:val="22"/>
                <w:szCs w:val="22"/>
              </w:rPr>
              <w:t>Физическая культура</w:t>
            </w:r>
          </w:p>
        </w:tc>
        <w:tc>
          <w:tcPr>
            <w:tcW w:w="1238" w:type="dxa"/>
            <w:tcBorders>
              <w:top w:val="single" w:sz="4" w:space="0" w:color="auto"/>
              <w:left w:val="single" w:sz="4" w:space="0" w:color="auto"/>
              <w:bottom w:val="nil"/>
              <w:right w:val="nil"/>
            </w:tcBorders>
            <w:shd w:val="clear" w:color="auto" w:fill="FFFFFF"/>
          </w:tcPr>
          <w:p w14:paraId="39971DA4" w14:textId="77777777" w:rsidR="0098196A" w:rsidRDefault="0098196A" w:rsidP="0098196A">
            <w:pPr>
              <w:jc w:val="center"/>
            </w:pPr>
            <w:r w:rsidRPr="00DD42DC">
              <w:rPr>
                <w:rStyle w:val="af6"/>
                <w:bCs/>
                <w:sz w:val="22"/>
                <w:szCs w:val="22"/>
              </w:rPr>
              <w:t>2/68</w:t>
            </w:r>
          </w:p>
        </w:tc>
        <w:tc>
          <w:tcPr>
            <w:tcW w:w="1336" w:type="dxa"/>
            <w:tcBorders>
              <w:top w:val="single" w:sz="4" w:space="0" w:color="auto"/>
              <w:left w:val="single" w:sz="4" w:space="0" w:color="auto"/>
              <w:bottom w:val="nil"/>
              <w:right w:val="nil"/>
            </w:tcBorders>
            <w:shd w:val="clear" w:color="auto" w:fill="FFFFFF"/>
          </w:tcPr>
          <w:p w14:paraId="7558F01F" w14:textId="77777777" w:rsidR="0098196A" w:rsidRDefault="0098196A" w:rsidP="0098196A">
            <w:pPr>
              <w:jc w:val="center"/>
            </w:pPr>
            <w:r w:rsidRPr="00DD42DC">
              <w:rPr>
                <w:rStyle w:val="af6"/>
                <w:bCs/>
                <w:sz w:val="22"/>
                <w:szCs w:val="22"/>
              </w:rPr>
              <w:t>2/68</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7000C367" w14:textId="08C24C6C"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4/136</w:t>
            </w:r>
          </w:p>
        </w:tc>
      </w:tr>
      <w:tr w:rsidR="0098196A" w:rsidRPr="0050521F" w14:paraId="62210918" w14:textId="77777777" w:rsidTr="002F4A6A">
        <w:trPr>
          <w:gridAfter w:val="2"/>
          <w:wAfter w:w="20" w:type="dxa"/>
          <w:trHeight w:val="254"/>
        </w:trPr>
        <w:tc>
          <w:tcPr>
            <w:tcW w:w="5674" w:type="dxa"/>
            <w:gridSpan w:val="2"/>
            <w:tcBorders>
              <w:top w:val="single" w:sz="4" w:space="0" w:color="auto"/>
              <w:left w:val="single" w:sz="4" w:space="0" w:color="auto"/>
              <w:bottom w:val="nil"/>
              <w:right w:val="nil"/>
            </w:tcBorders>
            <w:shd w:val="clear" w:color="auto" w:fill="E5B8B7" w:themeFill="accent2" w:themeFillTint="66"/>
            <w:vAlign w:val="center"/>
          </w:tcPr>
          <w:p w14:paraId="2A9A127A" w14:textId="77777777" w:rsidR="0098196A" w:rsidRPr="0050521F" w:rsidRDefault="0098196A" w:rsidP="0098196A">
            <w:pPr>
              <w:pStyle w:val="af7"/>
              <w:spacing w:line="240" w:lineRule="auto"/>
              <w:ind w:firstLine="0"/>
              <w:rPr>
                <w:rStyle w:val="af6"/>
                <w:rFonts w:ascii="Times New Roman" w:hAnsi="Times New Roman" w:cs="Times New Roman"/>
                <w:b/>
                <w:sz w:val="22"/>
                <w:szCs w:val="22"/>
              </w:rPr>
            </w:pPr>
            <w:r w:rsidRPr="0050521F">
              <w:rPr>
                <w:rStyle w:val="af6"/>
                <w:rFonts w:ascii="Times New Roman" w:hAnsi="Times New Roman" w:cs="Times New Roman"/>
                <w:b/>
                <w:sz w:val="22"/>
                <w:szCs w:val="22"/>
              </w:rPr>
              <w:t>Итого</w:t>
            </w:r>
          </w:p>
        </w:tc>
        <w:tc>
          <w:tcPr>
            <w:tcW w:w="1238" w:type="dxa"/>
            <w:tcBorders>
              <w:top w:val="single" w:sz="4" w:space="0" w:color="auto"/>
              <w:left w:val="single" w:sz="4" w:space="0" w:color="auto"/>
              <w:bottom w:val="nil"/>
              <w:right w:val="nil"/>
            </w:tcBorders>
            <w:shd w:val="clear" w:color="auto" w:fill="E5B8B7" w:themeFill="accent2" w:themeFillTint="66"/>
            <w:vAlign w:val="center"/>
          </w:tcPr>
          <w:p w14:paraId="3D12E8B2" w14:textId="706BCCE3" w:rsidR="0098196A" w:rsidRPr="0050521F" w:rsidRDefault="0098196A" w:rsidP="0098196A">
            <w:pPr>
              <w:pStyle w:val="af7"/>
              <w:spacing w:line="240" w:lineRule="auto"/>
              <w:ind w:firstLine="0"/>
              <w:jc w:val="center"/>
              <w:rPr>
                <w:rFonts w:ascii="Times New Roman" w:hAnsi="Times New Roman" w:cs="Times New Roman"/>
                <w:b/>
                <w:color w:val="auto"/>
                <w:sz w:val="22"/>
                <w:szCs w:val="22"/>
              </w:rPr>
            </w:pPr>
            <w:r w:rsidRPr="0050521F">
              <w:rPr>
                <w:rStyle w:val="af6"/>
                <w:rFonts w:ascii="Times New Roman" w:hAnsi="Times New Roman" w:cs="Times New Roman"/>
                <w:b/>
                <w:sz w:val="22"/>
                <w:szCs w:val="22"/>
              </w:rPr>
              <w:t>3</w:t>
            </w:r>
            <w:r>
              <w:rPr>
                <w:rStyle w:val="af6"/>
                <w:rFonts w:ascii="Times New Roman" w:hAnsi="Times New Roman" w:cs="Times New Roman"/>
                <w:b/>
                <w:sz w:val="22"/>
                <w:szCs w:val="22"/>
              </w:rPr>
              <w:t>0/1020</w:t>
            </w:r>
          </w:p>
        </w:tc>
        <w:tc>
          <w:tcPr>
            <w:tcW w:w="1336" w:type="dxa"/>
            <w:tcBorders>
              <w:top w:val="single" w:sz="4" w:space="0" w:color="auto"/>
              <w:left w:val="single" w:sz="4" w:space="0" w:color="auto"/>
              <w:bottom w:val="nil"/>
              <w:right w:val="nil"/>
            </w:tcBorders>
            <w:shd w:val="clear" w:color="auto" w:fill="E5B8B7" w:themeFill="accent2" w:themeFillTint="66"/>
            <w:vAlign w:val="center"/>
          </w:tcPr>
          <w:p w14:paraId="1975CBCF" w14:textId="442E868C" w:rsidR="0098196A" w:rsidRPr="0050521F" w:rsidRDefault="0098196A" w:rsidP="0098196A">
            <w:pPr>
              <w:pStyle w:val="af7"/>
              <w:spacing w:line="240" w:lineRule="auto"/>
              <w:ind w:firstLine="0"/>
              <w:jc w:val="center"/>
              <w:rPr>
                <w:rFonts w:ascii="Times New Roman" w:hAnsi="Times New Roman" w:cs="Times New Roman"/>
                <w:b/>
                <w:color w:val="auto"/>
                <w:sz w:val="22"/>
                <w:szCs w:val="22"/>
              </w:rPr>
            </w:pPr>
            <w:r>
              <w:rPr>
                <w:rStyle w:val="af6"/>
                <w:rFonts w:ascii="Times New Roman" w:hAnsi="Times New Roman" w:cs="Times New Roman"/>
                <w:b/>
                <w:sz w:val="22"/>
                <w:szCs w:val="22"/>
              </w:rPr>
              <w:t>30/1020</w:t>
            </w:r>
          </w:p>
        </w:tc>
        <w:tc>
          <w:tcPr>
            <w:tcW w:w="1314" w:type="dxa"/>
            <w:tcBorders>
              <w:top w:val="single" w:sz="4" w:space="0" w:color="auto"/>
              <w:left w:val="single" w:sz="4" w:space="0" w:color="auto"/>
              <w:bottom w:val="nil"/>
              <w:right w:val="single" w:sz="4" w:space="0" w:color="auto"/>
            </w:tcBorders>
            <w:shd w:val="clear" w:color="auto" w:fill="E5B8B7" w:themeFill="accent2" w:themeFillTint="66"/>
            <w:vAlign w:val="center"/>
          </w:tcPr>
          <w:p w14:paraId="57188131" w14:textId="6B957C66" w:rsidR="0098196A" w:rsidRPr="002F4A6A" w:rsidRDefault="0098196A" w:rsidP="0098196A">
            <w:pPr>
              <w:pStyle w:val="af7"/>
              <w:spacing w:line="240" w:lineRule="auto"/>
              <w:ind w:firstLine="0"/>
              <w:jc w:val="center"/>
              <w:rPr>
                <w:rFonts w:ascii="Times New Roman" w:hAnsi="Times New Roman" w:cs="Times New Roman"/>
                <w:b/>
                <w:color w:val="auto"/>
                <w:sz w:val="22"/>
                <w:szCs w:val="22"/>
              </w:rPr>
            </w:pPr>
            <w:r w:rsidRPr="002F4A6A">
              <w:rPr>
                <w:rFonts w:ascii="Times New Roman" w:hAnsi="Times New Roman" w:cs="Times New Roman"/>
                <w:b/>
                <w:color w:val="auto"/>
                <w:sz w:val="22"/>
                <w:szCs w:val="22"/>
              </w:rPr>
              <w:t>6</w:t>
            </w:r>
            <w:r w:rsidRPr="002F4A6A">
              <w:rPr>
                <w:color w:val="auto"/>
                <w:sz w:val="22"/>
                <w:szCs w:val="22"/>
              </w:rPr>
              <w:t>0</w:t>
            </w:r>
            <w:r w:rsidRPr="002F4A6A">
              <w:rPr>
                <w:rFonts w:ascii="Times New Roman" w:hAnsi="Times New Roman" w:cs="Times New Roman"/>
                <w:b/>
                <w:color w:val="auto"/>
                <w:sz w:val="22"/>
                <w:szCs w:val="22"/>
              </w:rPr>
              <w:t>/2</w:t>
            </w:r>
            <w:r w:rsidRPr="002F4A6A">
              <w:rPr>
                <w:color w:val="auto"/>
                <w:sz w:val="22"/>
                <w:szCs w:val="22"/>
              </w:rPr>
              <w:t>040</w:t>
            </w:r>
          </w:p>
        </w:tc>
      </w:tr>
      <w:tr w:rsidR="0098196A" w:rsidRPr="00DF3B42" w14:paraId="7158EC86" w14:textId="77777777" w:rsidTr="002F4A6A">
        <w:trPr>
          <w:gridAfter w:val="2"/>
          <w:wAfter w:w="20" w:type="dxa"/>
          <w:trHeight w:val="510"/>
        </w:trPr>
        <w:tc>
          <w:tcPr>
            <w:tcW w:w="5674" w:type="dxa"/>
            <w:gridSpan w:val="2"/>
            <w:tcBorders>
              <w:top w:val="single" w:sz="4" w:space="0" w:color="auto"/>
              <w:left w:val="single" w:sz="4" w:space="0" w:color="auto"/>
              <w:bottom w:val="nil"/>
              <w:right w:val="nil"/>
            </w:tcBorders>
            <w:shd w:val="clear" w:color="auto" w:fill="DAEEF3" w:themeFill="accent5" w:themeFillTint="33"/>
            <w:vAlign w:val="center"/>
          </w:tcPr>
          <w:p w14:paraId="2866C4D2" w14:textId="77777777" w:rsidR="0098196A" w:rsidRPr="0050521F" w:rsidRDefault="0098196A" w:rsidP="0098196A">
            <w:pPr>
              <w:pStyle w:val="af7"/>
              <w:spacing w:line="240" w:lineRule="auto"/>
              <w:ind w:firstLine="0"/>
              <w:rPr>
                <w:rStyle w:val="af6"/>
                <w:rFonts w:ascii="Times New Roman" w:hAnsi="Times New Roman" w:cs="Times New Roman"/>
                <w:i/>
                <w:sz w:val="22"/>
                <w:szCs w:val="22"/>
              </w:rPr>
            </w:pPr>
            <w:r w:rsidRPr="0050521F">
              <w:rPr>
                <w:rStyle w:val="af6"/>
                <w:rFonts w:ascii="Times New Roman" w:hAnsi="Times New Roman" w:cs="Times New Roman"/>
                <w:i/>
                <w:sz w:val="22"/>
                <w:szCs w:val="22"/>
              </w:rPr>
              <w:t>Часть, формируемая участниками образовательных отношений</w:t>
            </w:r>
          </w:p>
        </w:tc>
        <w:tc>
          <w:tcPr>
            <w:tcW w:w="1238" w:type="dxa"/>
            <w:tcBorders>
              <w:top w:val="single" w:sz="4" w:space="0" w:color="auto"/>
              <w:left w:val="single" w:sz="4" w:space="0" w:color="auto"/>
              <w:bottom w:val="nil"/>
              <w:right w:val="nil"/>
            </w:tcBorders>
            <w:shd w:val="clear" w:color="auto" w:fill="DAEEF3" w:themeFill="accent5" w:themeFillTint="33"/>
          </w:tcPr>
          <w:p w14:paraId="269F9BC2" w14:textId="22E24DBD" w:rsidR="0098196A" w:rsidRPr="0050521F" w:rsidRDefault="009D6F24" w:rsidP="0098196A">
            <w:pPr>
              <w:pStyle w:val="af7"/>
              <w:spacing w:line="240" w:lineRule="auto"/>
              <w:ind w:firstLine="0"/>
              <w:jc w:val="center"/>
              <w:rPr>
                <w:rFonts w:ascii="Times New Roman" w:hAnsi="Times New Roman" w:cs="Times New Roman"/>
                <w:i/>
                <w:color w:val="auto"/>
                <w:sz w:val="22"/>
                <w:szCs w:val="22"/>
              </w:rPr>
            </w:pPr>
            <w:r>
              <w:rPr>
                <w:rStyle w:val="af6"/>
                <w:rFonts w:ascii="Times New Roman" w:hAnsi="Times New Roman" w:cs="Times New Roman"/>
                <w:i/>
                <w:sz w:val="22"/>
                <w:szCs w:val="22"/>
              </w:rPr>
              <w:t>3/102</w:t>
            </w:r>
          </w:p>
        </w:tc>
        <w:tc>
          <w:tcPr>
            <w:tcW w:w="1336" w:type="dxa"/>
            <w:tcBorders>
              <w:top w:val="single" w:sz="4" w:space="0" w:color="auto"/>
              <w:left w:val="single" w:sz="4" w:space="0" w:color="auto"/>
              <w:bottom w:val="nil"/>
              <w:right w:val="nil"/>
            </w:tcBorders>
            <w:shd w:val="clear" w:color="auto" w:fill="DAEEF3" w:themeFill="accent5" w:themeFillTint="33"/>
          </w:tcPr>
          <w:p w14:paraId="54272AD5" w14:textId="2DF68B43" w:rsidR="0098196A" w:rsidRPr="0050521F" w:rsidRDefault="0098196A" w:rsidP="0098196A">
            <w:pPr>
              <w:pStyle w:val="af7"/>
              <w:spacing w:line="240" w:lineRule="auto"/>
              <w:ind w:firstLine="0"/>
              <w:jc w:val="center"/>
              <w:rPr>
                <w:rFonts w:ascii="Times New Roman" w:hAnsi="Times New Roman" w:cs="Times New Roman"/>
                <w:i/>
                <w:color w:val="auto"/>
                <w:sz w:val="22"/>
                <w:szCs w:val="22"/>
              </w:rPr>
            </w:pPr>
            <w:r>
              <w:rPr>
                <w:rStyle w:val="af6"/>
                <w:rFonts w:ascii="Times New Roman" w:hAnsi="Times New Roman" w:cs="Times New Roman"/>
                <w:i/>
                <w:sz w:val="22"/>
                <w:szCs w:val="22"/>
              </w:rPr>
              <w:t>3/1</w:t>
            </w:r>
            <w:r>
              <w:rPr>
                <w:rStyle w:val="af6"/>
                <w:rFonts w:ascii="Times New Roman" w:hAnsi="Times New Roman" w:cs="Times New Roman"/>
                <w:i/>
              </w:rPr>
              <w:t>02</w:t>
            </w:r>
          </w:p>
        </w:tc>
        <w:tc>
          <w:tcPr>
            <w:tcW w:w="1314" w:type="dxa"/>
            <w:tcBorders>
              <w:top w:val="single" w:sz="4" w:space="0" w:color="auto"/>
              <w:left w:val="single" w:sz="4" w:space="0" w:color="auto"/>
              <w:bottom w:val="nil"/>
              <w:right w:val="single" w:sz="4" w:space="0" w:color="auto"/>
            </w:tcBorders>
            <w:shd w:val="clear" w:color="auto" w:fill="DAEEF3" w:themeFill="accent5" w:themeFillTint="33"/>
          </w:tcPr>
          <w:p w14:paraId="7DA3008C" w14:textId="2D741943" w:rsidR="0098196A" w:rsidRPr="00DF3B42" w:rsidRDefault="009D6F24" w:rsidP="0098196A">
            <w:pPr>
              <w:pStyle w:val="af7"/>
              <w:spacing w:line="240" w:lineRule="auto"/>
              <w:ind w:firstLine="0"/>
              <w:jc w:val="center"/>
              <w:rPr>
                <w:rFonts w:ascii="Times New Roman" w:hAnsi="Times New Roman" w:cs="Times New Roman"/>
                <w:i/>
                <w:color w:val="auto"/>
                <w:sz w:val="22"/>
                <w:szCs w:val="22"/>
              </w:rPr>
            </w:pPr>
            <w:r>
              <w:rPr>
                <w:rFonts w:ascii="Times New Roman" w:hAnsi="Times New Roman" w:cs="Times New Roman"/>
                <w:i/>
                <w:color w:val="auto"/>
                <w:sz w:val="22"/>
                <w:szCs w:val="22"/>
              </w:rPr>
              <w:t>6/204</w:t>
            </w:r>
          </w:p>
        </w:tc>
      </w:tr>
      <w:tr w:rsidR="0098196A" w:rsidRPr="0050521F" w14:paraId="1B907470" w14:textId="77777777" w:rsidTr="002F4A6A">
        <w:trPr>
          <w:gridAfter w:val="2"/>
          <w:wAfter w:w="20" w:type="dxa"/>
          <w:trHeight w:val="254"/>
        </w:trPr>
        <w:tc>
          <w:tcPr>
            <w:tcW w:w="5674" w:type="dxa"/>
            <w:gridSpan w:val="2"/>
            <w:tcBorders>
              <w:top w:val="single" w:sz="4" w:space="0" w:color="auto"/>
              <w:left w:val="single" w:sz="4" w:space="0" w:color="auto"/>
              <w:bottom w:val="nil"/>
              <w:right w:val="nil"/>
            </w:tcBorders>
            <w:shd w:val="clear" w:color="auto" w:fill="FFFFFF"/>
            <w:vAlign w:val="center"/>
          </w:tcPr>
          <w:p w14:paraId="7B76BFA5" w14:textId="087AF20F" w:rsidR="0098196A" w:rsidRPr="0050521F" w:rsidRDefault="0098196A" w:rsidP="0098196A">
            <w:pPr>
              <w:pStyle w:val="af7"/>
              <w:spacing w:line="240" w:lineRule="auto"/>
              <w:ind w:firstLine="0"/>
              <w:rPr>
                <w:rStyle w:val="af6"/>
                <w:rFonts w:ascii="Times New Roman" w:hAnsi="Times New Roman" w:cs="Times New Roman"/>
                <w:sz w:val="22"/>
                <w:szCs w:val="22"/>
              </w:rPr>
            </w:pPr>
            <w:r>
              <w:rPr>
                <w:rStyle w:val="af6"/>
                <w:rFonts w:ascii="Times New Roman" w:hAnsi="Times New Roman" w:cs="Times New Roman"/>
                <w:sz w:val="22"/>
                <w:szCs w:val="22"/>
              </w:rPr>
              <w:t>Народоведение</w:t>
            </w:r>
          </w:p>
        </w:tc>
        <w:tc>
          <w:tcPr>
            <w:tcW w:w="1238" w:type="dxa"/>
            <w:tcBorders>
              <w:top w:val="single" w:sz="4" w:space="0" w:color="auto"/>
              <w:left w:val="single" w:sz="4" w:space="0" w:color="auto"/>
              <w:bottom w:val="nil"/>
              <w:right w:val="nil"/>
            </w:tcBorders>
            <w:shd w:val="clear" w:color="auto" w:fill="FFFFFF"/>
            <w:vAlign w:val="center"/>
          </w:tcPr>
          <w:p w14:paraId="74B1006D" w14:textId="7D14694C"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Pr>
                <w:rStyle w:val="af6"/>
                <w:rFonts w:ascii="Times New Roman" w:hAnsi="Times New Roman" w:cs="Times New Roman"/>
                <w:color w:val="000000"/>
                <w:sz w:val="22"/>
                <w:szCs w:val="22"/>
              </w:rPr>
              <w:t>1/34</w:t>
            </w:r>
          </w:p>
        </w:tc>
        <w:tc>
          <w:tcPr>
            <w:tcW w:w="1336" w:type="dxa"/>
            <w:tcBorders>
              <w:top w:val="single" w:sz="4" w:space="0" w:color="auto"/>
              <w:left w:val="single" w:sz="4" w:space="0" w:color="auto"/>
              <w:bottom w:val="nil"/>
              <w:right w:val="nil"/>
            </w:tcBorders>
            <w:shd w:val="clear" w:color="auto" w:fill="FFFFFF"/>
            <w:vAlign w:val="center"/>
          </w:tcPr>
          <w:p w14:paraId="456A5952" w14:textId="77777777"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sidRPr="0050521F">
              <w:rPr>
                <w:rStyle w:val="af6"/>
                <w:rFonts w:ascii="Times New Roman" w:hAnsi="Times New Roman" w:cs="Times New Roman"/>
                <w:color w:val="000000"/>
                <w:sz w:val="22"/>
                <w:szCs w:val="22"/>
              </w:rPr>
              <w:t>1</w:t>
            </w:r>
            <w:r>
              <w:rPr>
                <w:rStyle w:val="af6"/>
                <w:rFonts w:ascii="Times New Roman" w:hAnsi="Times New Roman" w:cs="Times New Roman"/>
                <w:color w:val="000000"/>
                <w:sz w:val="22"/>
                <w:szCs w:val="22"/>
              </w:rPr>
              <w:t>/34</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1BF18538" w14:textId="370666D0"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Pr>
                <w:rStyle w:val="af6"/>
                <w:color w:val="000000"/>
              </w:rPr>
              <w:t>2/68</w:t>
            </w:r>
          </w:p>
        </w:tc>
      </w:tr>
      <w:tr w:rsidR="0098196A" w:rsidRPr="0050521F" w14:paraId="306E0D75" w14:textId="77777777" w:rsidTr="002F4A6A">
        <w:trPr>
          <w:gridAfter w:val="2"/>
          <w:wAfter w:w="20" w:type="dxa"/>
          <w:trHeight w:val="241"/>
        </w:trPr>
        <w:tc>
          <w:tcPr>
            <w:tcW w:w="5674" w:type="dxa"/>
            <w:gridSpan w:val="2"/>
            <w:tcBorders>
              <w:top w:val="single" w:sz="4" w:space="0" w:color="auto"/>
              <w:left w:val="single" w:sz="4" w:space="0" w:color="auto"/>
              <w:bottom w:val="nil"/>
              <w:right w:val="nil"/>
            </w:tcBorders>
            <w:shd w:val="clear" w:color="auto" w:fill="FFFFFF"/>
            <w:vAlign w:val="center"/>
          </w:tcPr>
          <w:p w14:paraId="0FCF9DEB" w14:textId="6FA4DF05" w:rsidR="0098196A" w:rsidRPr="0050521F" w:rsidRDefault="0098196A" w:rsidP="0098196A">
            <w:pPr>
              <w:pStyle w:val="af7"/>
              <w:spacing w:line="240" w:lineRule="auto"/>
              <w:ind w:firstLine="0"/>
              <w:rPr>
                <w:rStyle w:val="af6"/>
                <w:rFonts w:ascii="Times New Roman" w:hAnsi="Times New Roman" w:cs="Times New Roman"/>
                <w:sz w:val="22"/>
                <w:szCs w:val="22"/>
              </w:rPr>
            </w:pPr>
            <w:r w:rsidRPr="0050521F">
              <w:rPr>
                <w:rStyle w:val="af6"/>
                <w:rFonts w:ascii="Times New Roman" w:hAnsi="Times New Roman" w:cs="Times New Roman"/>
                <w:sz w:val="22"/>
                <w:szCs w:val="22"/>
              </w:rPr>
              <w:t>История Тувы</w:t>
            </w:r>
          </w:p>
        </w:tc>
        <w:tc>
          <w:tcPr>
            <w:tcW w:w="1238" w:type="dxa"/>
            <w:tcBorders>
              <w:top w:val="single" w:sz="4" w:space="0" w:color="auto"/>
              <w:left w:val="single" w:sz="4" w:space="0" w:color="auto"/>
              <w:bottom w:val="nil"/>
              <w:right w:val="nil"/>
            </w:tcBorders>
            <w:shd w:val="clear" w:color="auto" w:fill="FFFFFF"/>
            <w:vAlign w:val="center"/>
          </w:tcPr>
          <w:p w14:paraId="55ADBA11" w14:textId="0ED7E189"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p>
        </w:tc>
        <w:tc>
          <w:tcPr>
            <w:tcW w:w="1336" w:type="dxa"/>
            <w:tcBorders>
              <w:top w:val="single" w:sz="4" w:space="0" w:color="auto"/>
              <w:left w:val="single" w:sz="4" w:space="0" w:color="auto"/>
              <w:bottom w:val="nil"/>
              <w:right w:val="nil"/>
            </w:tcBorders>
            <w:shd w:val="clear" w:color="auto" w:fill="FFFFFF"/>
            <w:vAlign w:val="center"/>
          </w:tcPr>
          <w:p w14:paraId="04C7FC84" w14:textId="1A35B229"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Pr>
                <w:rStyle w:val="af6"/>
                <w:rFonts w:ascii="Times New Roman" w:hAnsi="Times New Roman" w:cs="Times New Roman"/>
                <w:color w:val="000000"/>
                <w:sz w:val="22"/>
                <w:szCs w:val="22"/>
              </w:rPr>
              <w:t>1/34</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072EFB5F" w14:textId="1931355E"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Pr>
                <w:rStyle w:val="af6"/>
                <w:rFonts w:ascii="Times New Roman" w:hAnsi="Times New Roman" w:cs="Times New Roman"/>
                <w:color w:val="000000"/>
                <w:sz w:val="22"/>
                <w:szCs w:val="22"/>
              </w:rPr>
              <w:t>1</w:t>
            </w:r>
            <w:r>
              <w:rPr>
                <w:rStyle w:val="af6"/>
                <w:color w:val="000000"/>
              </w:rPr>
              <w:t>/34</w:t>
            </w:r>
          </w:p>
        </w:tc>
      </w:tr>
      <w:tr w:rsidR="0098196A" w:rsidRPr="0050521F" w14:paraId="5B4B2F83" w14:textId="77777777" w:rsidTr="002F4A6A">
        <w:trPr>
          <w:gridAfter w:val="2"/>
          <w:wAfter w:w="20" w:type="dxa"/>
          <w:trHeight w:val="254"/>
        </w:trPr>
        <w:tc>
          <w:tcPr>
            <w:tcW w:w="5674" w:type="dxa"/>
            <w:gridSpan w:val="2"/>
            <w:tcBorders>
              <w:top w:val="single" w:sz="4" w:space="0" w:color="auto"/>
              <w:left w:val="single" w:sz="4" w:space="0" w:color="auto"/>
              <w:bottom w:val="nil"/>
              <w:right w:val="nil"/>
            </w:tcBorders>
            <w:shd w:val="clear" w:color="auto" w:fill="FFFFFF"/>
            <w:vAlign w:val="center"/>
          </w:tcPr>
          <w:p w14:paraId="0906FFD9" w14:textId="78EBCB84" w:rsidR="0098196A" w:rsidRPr="0050521F" w:rsidRDefault="0098196A" w:rsidP="0098196A">
            <w:pPr>
              <w:pStyle w:val="af7"/>
              <w:spacing w:line="240" w:lineRule="auto"/>
              <w:ind w:firstLine="0"/>
              <w:rPr>
                <w:rStyle w:val="af6"/>
                <w:rFonts w:ascii="Times New Roman" w:hAnsi="Times New Roman" w:cs="Times New Roman"/>
                <w:sz w:val="22"/>
                <w:szCs w:val="22"/>
              </w:rPr>
            </w:pPr>
            <w:r w:rsidRPr="0050521F">
              <w:rPr>
                <w:rStyle w:val="af6"/>
                <w:rFonts w:ascii="Times New Roman" w:hAnsi="Times New Roman" w:cs="Times New Roman"/>
                <w:sz w:val="22"/>
                <w:szCs w:val="22"/>
              </w:rPr>
              <w:t>География Тувы</w:t>
            </w:r>
          </w:p>
        </w:tc>
        <w:tc>
          <w:tcPr>
            <w:tcW w:w="1238" w:type="dxa"/>
            <w:tcBorders>
              <w:top w:val="single" w:sz="4" w:space="0" w:color="auto"/>
              <w:left w:val="single" w:sz="4" w:space="0" w:color="auto"/>
              <w:bottom w:val="nil"/>
              <w:right w:val="nil"/>
            </w:tcBorders>
            <w:shd w:val="clear" w:color="auto" w:fill="FFFFFF"/>
            <w:vAlign w:val="center"/>
          </w:tcPr>
          <w:p w14:paraId="319308DD" w14:textId="5D29A259"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Pr>
                <w:rStyle w:val="af6"/>
                <w:rFonts w:ascii="Times New Roman" w:hAnsi="Times New Roman" w:cs="Times New Roman"/>
                <w:color w:val="000000"/>
                <w:sz w:val="22"/>
                <w:szCs w:val="22"/>
              </w:rPr>
              <w:t>1/34</w:t>
            </w:r>
          </w:p>
        </w:tc>
        <w:tc>
          <w:tcPr>
            <w:tcW w:w="1336" w:type="dxa"/>
            <w:tcBorders>
              <w:top w:val="single" w:sz="4" w:space="0" w:color="auto"/>
              <w:left w:val="single" w:sz="4" w:space="0" w:color="auto"/>
              <w:bottom w:val="nil"/>
              <w:right w:val="nil"/>
            </w:tcBorders>
            <w:shd w:val="clear" w:color="auto" w:fill="FFFFFF"/>
            <w:vAlign w:val="center"/>
          </w:tcPr>
          <w:p w14:paraId="70C7CEBD" w14:textId="77777777" w:rsidR="0098196A" w:rsidRPr="0050521F" w:rsidRDefault="0098196A" w:rsidP="0098196A">
            <w:pPr>
              <w:pStyle w:val="af7"/>
              <w:spacing w:line="240" w:lineRule="auto"/>
              <w:ind w:firstLine="300"/>
              <w:jc w:val="center"/>
              <w:rPr>
                <w:rStyle w:val="af6"/>
                <w:rFonts w:ascii="Times New Roman" w:hAnsi="Times New Roman" w:cs="Times New Roman"/>
                <w:color w:val="000000"/>
                <w:sz w:val="22"/>
                <w:szCs w:val="22"/>
              </w:rPr>
            </w:pPr>
          </w:p>
        </w:tc>
        <w:tc>
          <w:tcPr>
            <w:tcW w:w="1314" w:type="dxa"/>
            <w:tcBorders>
              <w:top w:val="single" w:sz="4" w:space="0" w:color="auto"/>
              <w:left w:val="single" w:sz="4" w:space="0" w:color="auto"/>
              <w:bottom w:val="nil"/>
              <w:right w:val="single" w:sz="4" w:space="0" w:color="auto"/>
            </w:tcBorders>
            <w:shd w:val="clear" w:color="auto" w:fill="FFFFFF"/>
            <w:vAlign w:val="center"/>
          </w:tcPr>
          <w:p w14:paraId="3C531B4D" w14:textId="0E14BBE7"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Pr>
                <w:rStyle w:val="af6"/>
                <w:rFonts w:ascii="Times New Roman" w:hAnsi="Times New Roman" w:cs="Times New Roman"/>
                <w:color w:val="000000"/>
                <w:sz w:val="22"/>
                <w:szCs w:val="22"/>
              </w:rPr>
              <w:t>1/34</w:t>
            </w:r>
          </w:p>
        </w:tc>
      </w:tr>
      <w:tr w:rsidR="0098196A" w:rsidRPr="0050521F" w14:paraId="3DF9BCC8" w14:textId="77777777" w:rsidTr="002F4A6A">
        <w:trPr>
          <w:gridAfter w:val="2"/>
          <w:wAfter w:w="20" w:type="dxa"/>
          <w:trHeight w:val="254"/>
        </w:trPr>
        <w:tc>
          <w:tcPr>
            <w:tcW w:w="5674" w:type="dxa"/>
            <w:gridSpan w:val="2"/>
            <w:tcBorders>
              <w:top w:val="single" w:sz="4" w:space="0" w:color="auto"/>
              <w:left w:val="single" w:sz="4" w:space="0" w:color="auto"/>
              <w:bottom w:val="nil"/>
              <w:right w:val="nil"/>
            </w:tcBorders>
            <w:shd w:val="clear" w:color="auto" w:fill="FFFFFF"/>
            <w:vAlign w:val="center"/>
          </w:tcPr>
          <w:p w14:paraId="6E6AACEC" w14:textId="77777777" w:rsidR="0098196A" w:rsidRPr="0050521F" w:rsidRDefault="0098196A" w:rsidP="0098196A">
            <w:pPr>
              <w:pStyle w:val="af7"/>
              <w:spacing w:line="240" w:lineRule="auto"/>
              <w:ind w:firstLine="0"/>
              <w:rPr>
                <w:rStyle w:val="af6"/>
                <w:rFonts w:ascii="Times New Roman" w:hAnsi="Times New Roman" w:cs="Times New Roman"/>
                <w:sz w:val="22"/>
                <w:szCs w:val="22"/>
              </w:rPr>
            </w:pPr>
            <w:r w:rsidRPr="0050521F">
              <w:rPr>
                <w:rStyle w:val="af6"/>
                <w:rFonts w:ascii="Times New Roman" w:hAnsi="Times New Roman" w:cs="Times New Roman"/>
                <w:sz w:val="22"/>
                <w:szCs w:val="22"/>
              </w:rPr>
              <w:t>Математика</w:t>
            </w:r>
          </w:p>
        </w:tc>
        <w:tc>
          <w:tcPr>
            <w:tcW w:w="1238" w:type="dxa"/>
            <w:tcBorders>
              <w:top w:val="single" w:sz="4" w:space="0" w:color="auto"/>
              <w:left w:val="single" w:sz="4" w:space="0" w:color="auto"/>
              <w:bottom w:val="nil"/>
              <w:right w:val="nil"/>
            </w:tcBorders>
            <w:shd w:val="clear" w:color="auto" w:fill="FFFFFF"/>
            <w:vAlign w:val="center"/>
          </w:tcPr>
          <w:p w14:paraId="715DA992" w14:textId="270F4E3A" w:rsidR="0098196A" w:rsidRPr="0050521F" w:rsidRDefault="009D6F24" w:rsidP="0098196A">
            <w:pPr>
              <w:pStyle w:val="af7"/>
              <w:spacing w:line="240" w:lineRule="auto"/>
              <w:ind w:firstLine="0"/>
              <w:jc w:val="center"/>
              <w:rPr>
                <w:rStyle w:val="af6"/>
                <w:rFonts w:ascii="Times New Roman" w:hAnsi="Times New Roman" w:cs="Times New Roman"/>
                <w:color w:val="000000"/>
                <w:sz w:val="22"/>
                <w:szCs w:val="22"/>
              </w:rPr>
            </w:pPr>
            <w:r>
              <w:rPr>
                <w:rStyle w:val="af6"/>
                <w:rFonts w:ascii="Times New Roman" w:hAnsi="Times New Roman" w:cs="Times New Roman"/>
                <w:color w:val="000000"/>
                <w:sz w:val="22"/>
                <w:szCs w:val="22"/>
              </w:rPr>
              <w:t>1/34</w:t>
            </w:r>
          </w:p>
        </w:tc>
        <w:tc>
          <w:tcPr>
            <w:tcW w:w="1336" w:type="dxa"/>
            <w:tcBorders>
              <w:top w:val="single" w:sz="4" w:space="0" w:color="auto"/>
              <w:left w:val="single" w:sz="4" w:space="0" w:color="auto"/>
              <w:bottom w:val="nil"/>
              <w:right w:val="nil"/>
            </w:tcBorders>
            <w:shd w:val="clear" w:color="auto" w:fill="FFFFFF"/>
            <w:vAlign w:val="center"/>
          </w:tcPr>
          <w:p w14:paraId="313F47F7" w14:textId="407E8671"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sidRPr="0050521F">
              <w:rPr>
                <w:rStyle w:val="af6"/>
                <w:rFonts w:ascii="Times New Roman" w:hAnsi="Times New Roman" w:cs="Times New Roman"/>
                <w:color w:val="000000"/>
                <w:sz w:val="22"/>
                <w:szCs w:val="22"/>
              </w:rPr>
              <w:t>1</w:t>
            </w:r>
            <w:r>
              <w:rPr>
                <w:rStyle w:val="af6"/>
                <w:rFonts w:ascii="Times New Roman" w:hAnsi="Times New Roman" w:cs="Times New Roman"/>
                <w:color w:val="000000"/>
                <w:sz w:val="22"/>
                <w:szCs w:val="22"/>
              </w:rPr>
              <w:t>/34</w:t>
            </w:r>
          </w:p>
        </w:tc>
        <w:tc>
          <w:tcPr>
            <w:tcW w:w="1314" w:type="dxa"/>
            <w:tcBorders>
              <w:top w:val="single" w:sz="4" w:space="0" w:color="auto"/>
              <w:left w:val="single" w:sz="4" w:space="0" w:color="auto"/>
              <w:bottom w:val="nil"/>
              <w:right w:val="single" w:sz="4" w:space="0" w:color="auto"/>
            </w:tcBorders>
            <w:shd w:val="clear" w:color="auto" w:fill="FFFFFF"/>
            <w:vAlign w:val="center"/>
          </w:tcPr>
          <w:p w14:paraId="63B8A75E" w14:textId="5F40CF7D" w:rsidR="0098196A" w:rsidRPr="0050521F" w:rsidRDefault="0098196A" w:rsidP="0098196A">
            <w:pPr>
              <w:pStyle w:val="af7"/>
              <w:spacing w:line="240" w:lineRule="auto"/>
              <w:ind w:firstLine="0"/>
              <w:jc w:val="center"/>
              <w:rPr>
                <w:rStyle w:val="af6"/>
                <w:rFonts w:ascii="Times New Roman" w:hAnsi="Times New Roman" w:cs="Times New Roman"/>
                <w:color w:val="000000"/>
                <w:sz w:val="22"/>
                <w:szCs w:val="22"/>
              </w:rPr>
            </w:pPr>
            <w:r>
              <w:rPr>
                <w:rStyle w:val="af6"/>
                <w:rFonts w:ascii="Times New Roman" w:hAnsi="Times New Roman" w:cs="Times New Roman"/>
                <w:color w:val="000000"/>
                <w:sz w:val="22"/>
                <w:szCs w:val="22"/>
              </w:rPr>
              <w:t>1</w:t>
            </w:r>
            <w:r>
              <w:rPr>
                <w:rStyle w:val="af6"/>
                <w:color w:val="000000"/>
              </w:rPr>
              <w:t>/34</w:t>
            </w:r>
          </w:p>
        </w:tc>
      </w:tr>
      <w:tr w:rsidR="0098196A" w:rsidRPr="0050521F" w14:paraId="7A012CD6" w14:textId="77777777" w:rsidTr="002F4A6A">
        <w:trPr>
          <w:gridAfter w:val="2"/>
          <w:wAfter w:w="20" w:type="dxa"/>
          <w:trHeight w:val="241"/>
        </w:trPr>
        <w:tc>
          <w:tcPr>
            <w:tcW w:w="5674" w:type="dxa"/>
            <w:gridSpan w:val="2"/>
            <w:tcBorders>
              <w:top w:val="single" w:sz="4" w:space="0" w:color="auto"/>
              <w:left w:val="single" w:sz="4" w:space="0" w:color="auto"/>
              <w:bottom w:val="nil"/>
              <w:right w:val="nil"/>
            </w:tcBorders>
            <w:shd w:val="clear" w:color="auto" w:fill="DAEEF3" w:themeFill="accent5" w:themeFillTint="33"/>
            <w:vAlign w:val="center"/>
          </w:tcPr>
          <w:p w14:paraId="30CC1342" w14:textId="77777777" w:rsidR="0098196A" w:rsidRPr="0050521F" w:rsidRDefault="0098196A" w:rsidP="0098196A">
            <w:pPr>
              <w:pStyle w:val="af7"/>
              <w:spacing w:line="240" w:lineRule="auto"/>
              <w:ind w:firstLine="0"/>
              <w:rPr>
                <w:rStyle w:val="af6"/>
                <w:rFonts w:ascii="Times New Roman" w:hAnsi="Times New Roman" w:cs="Times New Roman"/>
                <w:sz w:val="22"/>
                <w:szCs w:val="22"/>
              </w:rPr>
            </w:pPr>
            <w:r w:rsidRPr="0050521F">
              <w:rPr>
                <w:rStyle w:val="af6"/>
                <w:rFonts w:ascii="Times New Roman" w:hAnsi="Times New Roman" w:cs="Times New Roman"/>
                <w:sz w:val="22"/>
                <w:szCs w:val="22"/>
              </w:rPr>
              <w:t>Учебные недели</w:t>
            </w:r>
          </w:p>
        </w:tc>
        <w:tc>
          <w:tcPr>
            <w:tcW w:w="1238" w:type="dxa"/>
            <w:tcBorders>
              <w:top w:val="single" w:sz="4" w:space="0" w:color="auto"/>
              <w:left w:val="single" w:sz="4" w:space="0" w:color="auto"/>
              <w:bottom w:val="nil"/>
              <w:right w:val="nil"/>
            </w:tcBorders>
            <w:shd w:val="clear" w:color="auto" w:fill="DAEEF3" w:themeFill="accent5" w:themeFillTint="33"/>
            <w:vAlign w:val="center"/>
          </w:tcPr>
          <w:p w14:paraId="2C601C2F" w14:textId="77777777"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sidRPr="0050521F">
              <w:rPr>
                <w:rStyle w:val="af6"/>
                <w:rFonts w:ascii="Times New Roman" w:hAnsi="Times New Roman" w:cs="Times New Roman"/>
                <w:sz w:val="22"/>
                <w:szCs w:val="22"/>
              </w:rPr>
              <w:t>34</w:t>
            </w:r>
          </w:p>
        </w:tc>
        <w:tc>
          <w:tcPr>
            <w:tcW w:w="1336" w:type="dxa"/>
            <w:tcBorders>
              <w:top w:val="single" w:sz="4" w:space="0" w:color="auto"/>
              <w:left w:val="single" w:sz="4" w:space="0" w:color="auto"/>
              <w:bottom w:val="nil"/>
              <w:right w:val="nil"/>
            </w:tcBorders>
            <w:shd w:val="clear" w:color="auto" w:fill="DAEEF3" w:themeFill="accent5" w:themeFillTint="33"/>
            <w:vAlign w:val="center"/>
          </w:tcPr>
          <w:p w14:paraId="7E26005A" w14:textId="77777777"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sidRPr="0050521F">
              <w:rPr>
                <w:rStyle w:val="af6"/>
                <w:rFonts w:ascii="Times New Roman" w:hAnsi="Times New Roman" w:cs="Times New Roman"/>
                <w:sz w:val="22"/>
                <w:szCs w:val="22"/>
              </w:rPr>
              <w:t>34</w:t>
            </w:r>
          </w:p>
        </w:tc>
        <w:tc>
          <w:tcPr>
            <w:tcW w:w="1314" w:type="dxa"/>
            <w:tcBorders>
              <w:top w:val="single" w:sz="4" w:space="0" w:color="auto"/>
              <w:left w:val="single" w:sz="4" w:space="0" w:color="auto"/>
              <w:bottom w:val="nil"/>
              <w:right w:val="single" w:sz="4" w:space="0" w:color="auto"/>
            </w:tcBorders>
            <w:shd w:val="clear" w:color="auto" w:fill="DAEEF3" w:themeFill="accent5" w:themeFillTint="33"/>
            <w:vAlign w:val="center"/>
          </w:tcPr>
          <w:p w14:paraId="12E86F44" w14:textId="3BE6F3F4"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68</w:t>
            </w:r>
          </w:p>
        </w:tc>
      </w:tr>
      <w:tr w:rsidR="0098196A" w:rsidRPr="0050521F" w14:paraId="4E476841" w14:textId="77777777" w:rsidTr="002F4A6A">
        <w:trPr>
          <w:gridAfter w:val="2"/>
          <w:wAfter w:w="20" w:type="dxa"/>
          <w:trHeight w:val="254"/>
        </w:trPr>
        <w:tc>
          <w:tcPr>
            <w:tcW w:w="5674" w:type="dxa"/>
            <w:gridSpan w:val="2"/>
            <w:tcBorders>
              <w:top w:val="single" w:sz="4" w:space="0" w:color="auto"/>
              <w:left w:val="single" w:sz="4" w:space="0" w:color="auto"/>
              <w:bottom w:val="nil"/>
              <w:right w:val="nil"/>
            </w:tcBorders>
            <w:shd w:val="clear" w:color="auto" w:fill="DAEEF3" w:themeFill="accent5" w:themeFillTint="33"/>
            <w:vAlign w:val="center"/>
          </w:tcPr>
          <w:p w14:paraId="1A22033B" w14:textId="77777777" w:rsidR="0098196A" w:rsidRPr="0050521F" w:rsidRDefault="0098196A" w:rsidP="0098196A">
            <w:pPr>
              <w:pStyle w:val="af7"/>
              <w:spacing w:line="240" w:lineRule="auto"/>
              <w:ind w:firstLine="0"/>
              <w:rPr>
                <w:rStyle w:val="af6"/>
                <w:rFonts w:ascii="Times New Roman" w:hAnsi="Times New Roman" w:cs="Times New Roman"/>
                <w:sz w:val="22"/>
                <w:szCs w:val="22"/>
              </w:rPr>
            </w:pPr>
            <w:r w:rsidRPr="0050521F">
              <w:rPr>
                <w:rStyle w:val="af6"/>
                <w:rFonts w:ascii="Times New Roman" w:hAnsi="Times New Roman" w:cs="Times New Roman"/>
                <w:sz w:val="22"/>
                <w:szCs w:val="22"/>
              </w:rPr>
              <w:t>Всего часов</w:t>
            </w:r>
          </w:p>
        </w:tc>
        <w:tc>
          <w:tcPr>
            <w:tcW w:w="1238" w:type="dxa"/>
            <w:tcBorders>
              <w:top w:val="single" w:sz="4" w:space="0" w:color="auto"/>
              <w:left w:val="single" w:sz="4" w:space="0" w:color="auto"/>
              <w:bottom w:val="nil"/>
              <w:right w:val="nil"/>
            </w:tcBorders>
            <w:shd w:val="clear" w:color="auto" w:fill="DAEEF3" w:themeFill="accent5" w:themeFillTint="33"/>
            <w:vAlign w:val="center"/>
          </w:tcPr>
          <w:p w14:paraId="5D25C180" w14:textId="77777777"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sidRPr="0050521F">
              <w:rPr>
                <w:rStyle w:val="af6"/>
                <w:rFonts w:ascii="Times New Roman" w:hAnsi="Times New Roman" w:cs="Times New Roman"/>
                <w:sz w:val="22"/>
                <w:szCs w:val="22"/>
              </w:rPr>
              <w:t>1122</w:t>
            </w:r>
          </w:p>
        </w:tc>
        <w:tc>
          <w:tcPr>
            <w:tcW w:w="1336" w:type="dxa"/>
            <w:tcBorders>
              <w:top w:val="single" w:sz="4" w:space="0" w:color="auto"/>
              <w:left w:val="single" w:sz="4" w:space="0" w:color="auto"/>
              <w:bottom w:val="nil"/>
              <w:right w:val="nil"/>
            </w:tcBorders>
            <w:shd w:val="clear" w:color="auto" w:fill="DAEEF3" w:themeFill="accent5" w:themeFillTint="33"/>
            <w:vAlign w:val="center"/>
          </w:tcPr>
          <w:p w14:paraId="0C7D366D" w14:textId="77777777"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sidRPr="0050521F">
              <w:rPr>
                <w:rStyle w:val="af6"/>
                <w:rFonts w:ascii="Times New Roman" w:hAnsi="Times New Roman" w:cs="Times New Roman"/>
                <w:sz w:val="22"/>
                <w:szCs w:val="22"/>
              </w:rPr>
              <w:t>1122</w:t>
            </w:r>
          </w:p>
        </w:tc>
        <w:tc>
          <w:tcPr>
            <w:tcW w:w="1314" w:type="dxa"/>
            <w:tcBorders>
              <w:top w:val="single" w:sz="4" w:space="0" w:color="auto"/>
              <w:left w:val="single" w:sz="4" w:space="0" w:color="auto"/>
              <w:bottom w:val="nil"/>
              <w:right w:val="single" w:sz="4" w:space="0" w:color="auto"/>
            </w:tcBorders>
            <w:shd w:val="clear" w:color="auto" w:fill="DAEEF3" w:themeFill="accent5" w:themeFillTint="33"/>
            <w:vAlign w:val="center"/>
          </w:tcPr>
          <w:p w14:paraId="3A9DAECB" w14:textId="36B2E34C" w:rsidR="0098196A" w:rsidRPr="0050521F" w:rsidRDefault="0098196A" w:rsidP="0098196A">
            <w:pPr>
              <w:pStyle w:val="af7"/>
              <w:spacing w:line="240" w:lineRule="auto"/>
              <w:ind w:firstLine="0"/>
              <w:jc w:val="center"/>
              <w:rPr>
                <w:rFonts w:ascii="Times New Roman" w:hAnsi="Times New Roman" w:cs="Times New Roman"/>
                <w:color w:val="auto"/>
                <w:sz w:val="22"/>
                <w:szCs w:val="22"/>
              </w:rPr>
            </w:pPr>
            <w:r>
              <w:rPr>
                <w:rFonts w:ascii="Times New Roman" w:hAnsi="Times New Roman" w:cs="Times New Roman"/>
                <w:color w:val="auto"/>
                <w:sz w:val="22"/>
                <w:szCs w:val="22"/>
              </w:rPr>
              <w:t>2244</w:t>
            </w:r>
          </w:p>
        </w:tc>
      </w:tr>
      <w:tr w:rsidR="0098196A" w:rsidRPr="0050521F" w14:paraId="0CCF55CB" w14:textId="77777777" w:rsidTr="002F4A6A">
        <w:trPr>
          <w:gridAfter w:val="2"/>
          <w:wAfter w:w="20" w:type="dxa"/>
          <w:trHeight w:val="1019"/>
        </w:trPr>
        <w:tc>
          <w:tcPr>
            <w:tcW w:w="5674" w:type="dxa"/>
            <w:gridSpan w:val="2"/>
            <w:tcBorders>
              <w:top w:val="single" w:sz="4" w:space="0" w:color="auto"/>
              <w:left w:val="single" w:sz="4" w:space="0" w:color="auto"/>
              <w:bottom w:val="single" w:sz="4" w:space="0" w:color="auto"/>
              <w:right w:val="nil"/>
            </w:tcBorders>
            <w:shd w:val="clear" w:color="auto" w:fill="E5B8B7" w:themeFill="accent2" w:themeFillTint="66"/>
            <w:vAlign w:val="center"/>
          </w:tcPr>
          <w:p w14:paraId="24775C88" w14:textId="77777777" w:rsidR="0098196A" w:rsidRPr="0050521F" w:rsidRDefault="0098196A" w:rsidP="0098196A">
            <w:pPr>
              <w:pStyle w:val="af7"/>
              <w:spacing w:line="240" w:lineRule="auto"/>
              <w:ind w:firstLine="0"/>
              <w:rPr>
                <w:rStyle w:val="af6"/>
                <w:rFonts w:ascii="Times New Roman" w:hAnsi="Times New Roman" w:cs="Times New Roman"/>
                <w:b/>
                <w:sz w:val="22"/>
                <w:szCs w:val="22"/>
              </w:rPr>
            </w:pPr>
            <w:r w:rsidRPr="0050521F">
              <w:rPr>
                <w:rStyle w:val="af6"/>
                <w:rFonts w:ascii="Times New Roman" w:hAnsi="Times New Roman" w:cs="Times New Roman"/>
                <w:b/>
                <w:sz w:val="22"/>
                <w:szCs w:val="22"/>
              </w:rPr>
              <w:t>Максимально допустимая недельная нагрузка (при 5-дневной неделе) в соответствии с действующими санитарными правилами и нормами</w:t>
            </w:r>
          </w:p>
        </w:tc>
        <w:tc>
          <w:tcPr>
            <w:tcW w:w="1238" w:type="dxa"/>
            <w:tcBorders>
              <w:top w:val="single" w:sz="4" w:space="0" w:color="auto"/>
              <w:left w:val="single" w:sz="4" w:space="0" w:color="auto"/>
              <w:bottom w:val="single" w:sz="4" w:space="0" w:color="auto"/>
              <w:right w:val="nil"/>
            </w:tcBorders>
            <w:shd w:val="clear" w:color="auto" w:fill="E5B8B7" w:themeFill="accent2" w:themeFillTint="66"/>
          </w:tcPr>
          <w:p w14:paraId="73301902" w14:textId="002BB6C0" w:rsidR="0098196A" w:rsidRPr="0050521F" w:rsidRDefault="0098196A" w:rsidP="009D6F24">
            <w:pPr>
              <w:pStyle w:val="af7"/>
              <w:spacing w:line="240" w:lineRule="auto"/>
              <w:ind w:firstLine="280"/>
              <w:jc w:val="center"/>
              <w:rPr>
                <w:rFonts w:ascii="Times New Roman" w:hAnsi="Times New Roman" w:cs="Times New Roman"/>
                <w:b/>
                <w:color w:val="auto"/>
                <w:sz w:val="22"/>
                <w:szCs w:val="22"/>
              </w:rPr>
            </w:pPr>
            <w:r w:rsidRPr="0050521F">
              <w:rPr>
                <w:rStyle w:val="af6"/>
                <w:rFonts w:ascii="Times New Roman" w:hAnsi="Times New Roman" w:cs="Times New Roman"/>
                <w:b/>
                <w:sz w:val="22"/>
                <w:szCs w:val="22"/>
              </w:rPr>
              <w:t>3</w:t>
            </w:r>
            <w:r w:rsidR="009D6F24">
              <w:rPr>
                <w:rStyle w:val="af6"/>
                <w:rFonts w:ascii="Times New Roman" w:hAnsi="Times New Roman" w:cs="Times New Roman"/>
                <w:b/>
                <w:sz w:val="22"/>
                <w:szCs w:val="22"/>
              </w:rPr>
              <w:t>3/1122</w:t>
            </w:r>
          </w:p>
        </w:tc>
        <w:tc>
          <w:tcPr>
            <w:tcW w:w="1336" w:type="dxa"/>
            <w:tcBorders>
              <w:top w:val="single" w:sz="4" w:space="0" w:color="auto"/>
              <w:left w:val="single" w:sz="4" w:space="0" w:color="auto"/>
              <w:bottom w:val="single" w:sz="4" w:space="0" w:color="auto"/>
              <w:right w:val="nil"/>
            </w:tcBorders>
            <w:shd w:val="clear" w:color="auto" w:fill="E5B8B7" w:themeFill="accent2" w:themeFillTint="66"/>
          </w:tcPr>
          <w:p w14:paraId="173C520C" w14:textId="348815CD" w:rsidR="0098196A" w:rsidRPr="0050521F" w:rsidRDefault="0098196A" w:rsidP="0098196A">
            <w:pPr>
              <w:pStyle w:val="af7"/>
              <w:spacing w:line="240" w:lineRule="auto"/>
              <w:ind w:firstLine="280"/>
              <w:jc w:val="center"/>
              <w:rPr>
                <w:rFonts w:ascii="Times New Roman" w:hAnsi="Times New Roman" w:cs="Times New Roman"/>
                <w:b/>
                <w:color w:val="auto"/>
                <w:sz w:val="22"/>
                <w:szCs w:val="22"/>
              </w:rPr>
            </w:pPr>
            <w:r w:rsidRPr="0050521F">
              <w:rPr>
                <w:rStyle w:val="af6"/>
                <w:rFonts w:ascii="Times New Roman" w:hAnsi="Times New Roman" w:cs="Times New Roman"/>
                <w:b/>
                <w:sz w:val="22"/>
                <w:szCs w:val="22"/>
              </w:rPr>
              <w:t>33</w:t>
            </w:r>
            <w:r>
              <w:rPr>
                <w:rStyle w:val="af6"/>
                <w:rFonts w:ascii="Times New Roman" w:hAnsi="Times New Roman" w:cs="Times New Roman"/>
                <w:b/>
                <w:sz w:val="22"/>
                <w:szCs w:val="22"/>
              </w:rPr>
              <w:t>/1122</w:t>
            </w:r>
          </w:p>
        </w:tc>
        <w:tc>
          <w:tcPr>
            <w:tcW w:w="131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02454A1" w14:textId="50E69399" w:rsidR="0098196A" w:rsidRPr="0050521F" w:rsidRDefault="0098196A" w:rsidP="009D6F24">
            <w:pPr>
              <w:pStyle w:val="af7"/>
              <w:spacing w:line="240" w:lineRule="auto"/>
              <w:ind w:firstLine="0"/>
              <w:jc w:val="center"/>
              <w:rPr>
                <w:rFonts w:ascii="Times New Roman" w:hAnsi="Times New Roman" w:cs="Times New Roman"/>
                <w:b/>
                <w:color w:val="auto"/>
                <w:sz w:val="22"/>
                <w:szCs w:val="22"/>
              </w:rPr>
            </w:pPr>
            <w:r>
              <w:rPr>
                <w:rFonts w:ascii="Times New Roman" w:hAnsi="Times New Roman" w:cs="Times New Roman"/>
                <w:b/>
                <w:color w:val="auto"/>
                <w:sz w:val="22"/>
                <w:szCs w:val="22"/>
              </w:rPr>
              <w:t>65/22</w:t>
            </w:r>
            <w:r w:rsidR="009D6F24">
              <w:rPr>
                <w:rFonts w:ascii="Times New Roman" w:hAnsi="Times New Roman" w:cs="Times New Roman"/>
                <w:b/>
                <w:color w:val="auto"/>
                <w:sz w:val="22"/>
                <w:szCs w:val="22"/>
              </w:rPr>
              <w:t>44</w:t>
            </w:r>
          </w:p>
        </w:tc>
      </w:tr>
    </w:tbl>
    <w:p w14:paraId="67C2AAF8" w14:textId="2ACE22B7" w:rsidR="001513BA" w:rsidRDefault="001513BA" w:rsidP="001513BA">
      <w:pPr>
        <w:pStyle w:val="Heading"/>
        <w:ind w:firstLine="567"/>
        <w:contextualSpacing/>
        <w:jc w:val="right"/>
        <w:rPr>
          <w:rFonts w:ascii="Times New Roman" w:hAnsi="Times New Roman" w:cs="Times New Roman"/>
          <w:b w:val="0"/>
          <w:sz w:val="28"/>
          <w:szCs w:val="28"/>
        </w:rPr>
      </w:pPr>
    </w:p>
    <w:p w14:paraId="41167F34" w14:textId="171AB4A0" w:rsidR="002F4A6A" w:rsidRDefault="002F4A6A" w:rsidP="001513BA">
      <w:pPr>
        <w:pStyle w:val="Heading"/>
        <w:ind w:firstLine="567"/>
        <w:contextualSpacing/>
        <w:jc w:val="right"/>
        <w:rPr>
          <w:rFonts w:ascii="Times New Roman" w:hAnsi="Times New Roman" w:cs="Times New Roman"/>
          <w:b w:val="0"/>
          <w:sz w:val="28"/>
          <w:szCs w:val="28"/>
        </w:rPr>
      </w:pPr>
    </w:p>
    <w:p w14:paraId="76902395" w14:textId="12B1F395" w:rsidR="002F4A6A" w:rsidRDefault="002F4A6A" w:rsidP="001513BA">
      <w:pPr>
        <w:pStyle w:val="Heading"/>
        <w:ind w:firstLine="567"/>
        <w:contextualSpacing/>
        <w:jc w:val="right"/>
        <w:rPr>
          <w:rFonts w:ascii="Times New Roman" w:hAnsi="Times New Roman" w:cs="Times New Roman"/>
          <w:b w:val="0"/>
          <w:sz w:val="28"/>
          <w:szCs w:val="28"/>
        </w:rPr>
      </w:pPr>
    </w:p>
    <w:p w14:paraId="4FDA56B2" w14:textId="063CD404" w:rsidR="002F4A6A" w:rsidRDefault="002F4A6A" w:rsidP="001513BA">
      <w:pPr>
        <w:pStyle w:val="Heading"/>
        <w:ind w:firstLine="567"/>
        <w:contextualSpacing/>
        <w:jc w:val="right"/>
        <w:rPr>
          <w:rFonts w:ascii="Times New Roman" w:hAnsi="Times New Roman" w:cs="Times New Roman"/>
          <w:b w:val="0"/>
          <w:sz w:val="28"/>
          <w:szCs w:val="28"/>
        </w:rPr>
      </w:pPr>
    </w:p>
    <w:p w14:paraId="669E5FC3" w14:textId="77777777" w:rsidR="002F4A6A" w:rsidRPr="008D535A" w:rsidRDefault="002F4A6A" w:rsidP="001513BA">
      <w:pPr>
        <w:pStyle w:val="Heading"/>
        <w:ind w:firstLine="567"/>
        <w:contextualSpacing/>
        <w:jc w:val="right"/>
        <w:rPr>
          <w:rFonts w:ascii="Times New Roman" w:hAnsi="Times New Roman" w:cs="Times New Roman"/>
          <w:b w:val="0"/>
          <w:sz w:val="28"/>
          <w:szCs w:val="28"/>
        </w:rPr>
      </w:pPr>
    </w:p>
    <w:p w14:paraId="04AAE77D" w14:textId="6272F32D" w:rsidR="00803F51" w:rsidRDefault="00803F51" w:rsidP="00803F51">
      <w:pPr>
        <w:pStyle w:val="Heading"/>
        <w:ind w:left="720"/>
        <w:contextualSpacing/>
        <w:jc w:val="both"/>
        <w:rPr>
          <w:rFonts w:ascii="Times New Roman" w:hAnsi="Times New Roman" w:cs="Times New Roman"/>
          <w:sz w:val="24"/>
          <w:szCs w:val="24"/>
        </w:rPr>
      </w:pPr>
    </w:p>
    <w:p w14:paraId="6EE7E46E" w14:textId="77777777" w:rsidR="00E1577C" w:rsidRPr="00803F51" w:rsidRDefault="00E1577C" w:rsidP="00803F51">
      <w:pPr>
        <w:pStyle w:val="Heading"/>
        <w:ind w:left="720"/>
        <w:contextualSpacing/>
        <w:jc w:val="both"/>
        <w:rPr>
          <w:rFonts w:ascii="Times New Roman" w:hAnsi="Times New Roman" w:cs="Times New Roman"/>
          <w:sz w:val="24"/>
          <w:szCs w:val="24"/>
        </w:rPr>
      </w:pPr>
    </w:p>
    <w:p w14:paraId="1ACA2072" w14:textId="77777777" w:rsidR="002F4A6A" w:rsidRPr="006F005C" w:rsidRDefault="002F4A6A" w:rsidP="002F4A6A">
      <w:pPr>
        <w:contextualSpacing/>
        <w:jc w:val="right"/>
        <w:rPr>
          <w:sz w:val="28"/>
          <w:szCs w:val="28"/>
        </w:rPr>
      </w:pPr>
      <w:r w:rsidRPr="006F005C">
        <w:rPr>
          <w:sz w:val="28"/>
          <w:szCs w:val="28"/>
        </w:rPr>
        <w:lastRenderedPageBreak/>
        <w:t>Вариант №4</w:t>
      </w:r>
    </w:p>
    <w:p w14:paraId="574B7567" w14:textId="77777777" w:rsidR="002F4A6A" w:rsidRPr="006F005C" w:rsidRDefault="002F4A6A" w:rsidP="002F4A6A">
      <w:pPr>
        <w:contextualSpacing/>
        <w:jc w:val="center"/>
        <w:rPr>
          <w:sz w:val="28"/>
          <w:szCs w:val="28"/>
        </w:rPr>
      </w:pPr>
      <w:r w:rsidRPr="006F005C">
        <w:rPr>
          <w:sz w:val="28"/>
          <w:szCs w:val="28"/>
        </w:rPr>
        <w:t>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Федерации(6 – дневная учебная неделя)</w:t>
      </w:r>
    </w:p>
    <w:p w14:paraId="04E3CEE8" w14:textId="77777777" w:rsidR="002F4A6A" w:rsidRPr="006F005C" w:rsidRDefault="002F4A6A" w:rsidP="002F4A6A">
      <w:pPr>
        <w:contextualSpacing/>
        <w:jc w:val="center"/>
        <w:rPr>
          <w:sz w:val="28"/>
          <w:szCs w:val="28"/>
        </w:rPr>
      </w:pP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766"/>
        <w:gridCol w:w="1053"/>
        <w:gridCol w:w="9"/>
        <w:gridCol w:w="1065"/>
        <w:gridCol w:w="1277"/>
        <w:gridCol w:w="6"/>
      </w:tblGrid>
      <w:tr w:rsidR="002F4A6A" w:rsidRPr="006F005C" w14:paraId="78E12575" w14:textId="77777777" w:rsidTr="006F7D39">
        <w:trPr>
          <w:trHeight w:val="20"/>
          <w:jc w:val="center"/>
        </w:trPr>
        <w:tc>
          <w:tcPr>
            <w:tcW w:w="2835" w:type="dxa"/>
            <w:vMerge w:val="restart"/>
          </w:tcPr>
          <w:p w14:paraId="32854FA2" w14:textId="77777777" w:rsidR="002F4A6A" w:rsidRPr="006F005C" w:rsidRDefault="002F4A6A" w:rsidP="002F4A6A">
            <w:pPr>
              <w:contextualSpacing/>
            </w:pPr>
            <w:r w:rsidRPr="006F005C">
              <w:t>Предметные области</w:t>
            </w:r>
          </w:p>
        </w:tc>
        <w:tc>
          <w:tcPr>
            <w:tcW w:w="2766" w:type="dxa"/>
            <w:vMerge w:val="restart"/>
            <w:tcBorders>
              <w:tr2bl w:val="single" w:sz="4" w:space="0" w:color="auto"/>
            </w:tcBorders>
          </w:tcPr>
          <w:p w14:paraId="3F4CB9EA" w14:textId="77777777" w:rsidR="002F4A6A" w:rsidRPr="006F005C" w:rsidRDefault="002F4A6A" w:rsidP="002F4A6A">
            <w:pPr>
              <w:contextualSpacing/>
            </w:pPr>
            <w:r w:rsidRPr="006F005C">
              <w:t>Учебные предметы/Классы</w:t>
            </w:r>
          </w:p>
        </w:tc>
        <w:tc>
          <w:tcPr>
            <w:tcW w:w="3410" w:type="dxa"/>
            <w:gridSpan w:val="5"/>
          </w:tcPr>
          <w:p w14:paraId="7D852B75" w14:textId="77777777" w:rsidR="002F4A6A" w:rsidRPr="006F005C" w:rsidRDefault="002F4A6A" w:rsidP="002F4A6A">
            <w:pPr>
              <w:contextualSpacing/>
            </w:pPr>
            <w:r w:rsidRPr="006F005C">
              <w:t>Количество часов в неделю/год</w:t>
            </w:r>
          </w:p>
        </w:tc>
      </w:tr>
      <w:tr w:rsidR="002F4A6A" w:rsidRPr="006F005C" w14:paraId="2D00DEC4" w14:textId="77777777" w:rsidTr="006F7D39">
        <w:trPr>
          <w:gridAfter w:val="1"/>
          <w:wAfter w:w="6" w:type="dxa"/>
          <w:trHeight w:val="20"/>
          <w:jc w:val="center"/>
        </w:trPr>
        <w:tc>
          <w:tcPr>
            <w:tcW w:w="2835" w:type="dxa"/>
            <w:vMerge/>
          </w:tcPr>
          <w:p w14:paraId="7066E061" w14:textId="77777777" w:rsidR="002F4A6A" w:rsidRPr="006F005C" w:rsidRDefault="002F4A6A" w:rsidP="002F4A6A">
            <w:pPr>
              <w:contextualSpacing/>
            </w:pPr>
          </w:p>
        </w:tc>
        <w:tc>
          <w:tcPr>
            <w:tcW w:w="2766" w:type="dxa"/>
            <w:vMerge/>
            <w:tcBorders>
              <w:tr2bl w:val="single" w:sz="4" w:space="0" w:color="auto"/>
            </w:tcBorders>
          </w:tcPr>
          <w:p w14:paraId="35BAD237" w14:textId="77777777" w:rsidR="002F4A6A" w:rsidRPr="006F005C" w:rsidRDefault="002F4A6A" w:rsidP="002F4A6A">
            <w:pPr>
              <w:contextualSpacing/>
            </w:pPr>
          </w:p>
        </w:tc>
        <w:tc>
          <w:tcPr>
            <w:tcW w:w="1053" w:type="dxa"/>
          </w:tcPr>
          <w:p w14:paraId="5B1F4DE3" w14:textId="77777777" w:rsidR="002F4A6A" w:rsidRPr="006F005C" w:rsidRDefault="002F4A6A" w:rsidP="002F4A6A">
            <w:pPr>
              <w:contextualSpacing/>
              <w:jc w:val="center"/>
            </w:pPr>
            <w:r w:rsidRPr="006F005C">
              <w:t>VIII</w:t>
            </w:r>
          </w:p>
        </w:tc>
        <w:tc>
          <w:tcPr>
            <w:tcW w:w="1074" w:type="dxa"/>
            <w:gridSpan w:val="2"/>
          </w:tcPr>
          <w:p w14:paraId="5AFBE95C" w14:textId="77777777" w:rsidR="002F4A6A" w:rsidRPr="006F005C" w:rsidRDefault="002F4A6A" w:rsidP="002F4A6A">
            <w:pPr>
              <w:contextualSpacing/>
              <w:jc w:val="center"/>
            </w:pPr>
            <w:r w:rsidRPr="006F005C">
              <w:t>IX</w:t>
            </w:r>
          </w:p>
        </w:tc>
        <w:tc>
          <w:tcPr>
            <w:tcW w:w="1277" w:type="dxa"/>
          </w:tcPr>
          <w:p w14:paraId="0D345DD8" w14:textId="77777777" w:rsidR="002F4A6A" w:rsidRPr="006F005C" w:rsidRDefault="002F4A6A" w:rsidP="002F4A6A">
            <w:pPr>
              <w:contextualSpacing/>
              <w:jc w:val="center"/>
            </w:pPr>
            <w:r w:rsidRPr="006F005C">
              <w:t>Всего</w:t>
            </w:r>
          </w:p>
        </w:tc>
      </w:tr>
      <w:tr w:rsidR="002F4A6A" w:rsidRPr="006F005C" w14:paraId="57E88CAB" w14:textId="77777777" w:rsidTr="006F7D39">
        <w:trPr>
          <w:trHeight w:val="20"/>
          <w:jc w:val="center"/>
        </w:trPr>
        <w:tc>
          <w:tcPr>
            <w:tcW w:w="5601" w:type="dxa"/>
            <w:gridSpan w:val="2"/>
          </w:tcPr>
          <w:p w14:paraId="156EE0FE" w14:textId="77777777" w:rsidR="002F4A6A" w:rsidRPr="006F005C" w:rsidRDefault="002F4A6A" w:rsidP="002F4A6A">
            <w:pPr>
              <w:contextualSpacing/>
              <w:jc w:val="center"/>
            </w:pPr>
            <w:r w:rsidRPr="006F005C">
              <w:rPr>
                <w:b/>
              </w:rPr>
              <w:t>Обязательная часть</w:t>
            </w:r>
          </w:p>
        </w:tc>
        <w:tc>
          <w:tcPr>
            <w:tcW w:w="3410" w:type="dxa"/>
            <w:gridSpan w:val="5"/>
          </w:tcPr>
          <w:p w14:paraId="59BA374E" w14:textId="77777777" w:rsidR="002F4A6A" w:rsidRPr="006F005C" w:rsidRDefault="002F4A6A" w:rsidP="002F4A6A">
            <w:pPr>
              <w:contextualSpacing/>
              <w:jc w:val="center"/>
            </w:pPr>
          </w:p>
        </w:tc>
      </w:tr>
      <w:tr w:rsidR="002F4A6A" w:rsidRPr="006F005C" w14:paraId="4E38A93C" w14:textId="77777777" w:rsidTr="006F7D39">
        <w:trPr>
          <w:gridAfter w:val="1"/>
          <w:wAfter w:w="6" w:type="dxa"/>
          <w:trHeight w:val="20"/>
          <w:jc w:val="center"/>
        </w:trPr>
        <w:tc>
          <w:tcPr>
            <w:tcW w:w="2835" w:type="dxa"/>
            <w:vMerge w:val="restart"/>
          </w:tcPr>
          <w:p w14:paraId="0F695417" w14:textId="77777777" w:rsidR="002F4A6A" w:rsidRPr="006F005C" w:rsidRDefault="002F4A6A" w:rsidP="002F4A6A">
            <w:pPr>
              <w:contextualSpacing/>
            </w:pPr>
            <w:r w:rsidRPr="006F005C">
              <w:t>Русский язык и литература</w:t>
            </w:r>
          </w:p>
        </w:tc>
        <w:tc>
          <w:tcPr>
            <w:tcW w:w="2766" w:type="dxa"/>
          </w:tcPr>
          <w:p w14:paraId="56CBB345" w14:textId="77777777" w:rsidR="002F4A6A" w:rsidRPr="006F005C" w:rsidRDefault="002F4A6A" w:rsidP="002F4A6A">
            <w:pPr>
              <w:contextualSpacing/>
            </w:pPr>
            <w:r w:rsidRPr="006F005C">
              <w:t>Русский язык</w:t>
            </w:r>
          </w:p>
        </w:tc>
        <w:tc>
          <w:tcPr>
            <w:tcW w:w="1053" w:type="dxa"/>
          </w:tcPr>
          <w:p w14:paraId="5FA951C1" w14:textId="77777777" w:rsidR="002F4A6A" w:rsidRPr="006F005C" w:rsidRDefault="002F4A6A" w:rsidP="002F4A6A">
            <w:pPr>
              <w:contextualSpacing/>
              <w:jc w:val="center"/>
            </w:pPr>
            <w:r w:rsidRPr="006F005C">
              <w:t>3/102</w:t>
            </w:r>
          </w:p>
        </w:tc>
        <w:tc>
          <w:tcPr>
            <w:tcW w:w="1074" w:type="dxa"/>
            <w:gridSpan w:val="2"/>
          </w:tcPr>
          <w:p w14:paraId="7DB24455" w14:textId="77777777" w:rsidR="002F4A6A" w:rsidRPr="006F005C" w:rsidRDefault="002F4A6A" w:rsidP="002F4A6A">
            <w:pPr>
              <w:contextualSpacing/>
              <w:jc w:val="center"/>
            </w:pPr>
            <w:r w:rsidRPr="006F005C">
              <w:t>3/102</w:t>
            </w:r>
          </w:p>
        </w:tc>
        <w:tc>
          <w:tcPr>
            <w:tcW w:w="1277" w:type="dxa"/>
          </w:tcPr>
          <w:p w14:paraId="3AF46E4F" w14:textId="77777777" w:rsidR="002F4A6A" w:rsidRPr="006F005C" w:rsidRDefault="002F4A6A" w:rsidP="002F4A6A">
            <w:pPr>
              <w:jc w:val="center"/>
              <w:rPr>
                <w:bCs/>
              </w:rPr>
            </w:pPr>
            <w:r w:rsidRPr="006F005C">
              <w:rPr>
                <w:bCs/>
              </w:rPr>
              <w:t>6/204</w:t>
            </w:r>
          </w:p>
        </w:tc>
      </w:tr>
      <w:tr w:rsidR="002F4A6A" w:rsidRPr="006F005C" w14:paraId="2694C17D" w14:textId="77777777" w:rsidTr="006F7D39">
        <w:trPr>
          <w:gridAfter w:val="1"/>
          <w:wAfter w:w="6" w:type="dxa"/>
          <w:trHeight w:val="20"/>
          <w:jc w:val="center"/>
        </w:trPr>
        <w:tc>
          <w:tcPr>
            <w:tcW w:w="2835" w:type="dxa"/>
            <w:vMerge/>
          </w:tcPr>
          <w:p w14:paraId="6EC14925" w14:textId="77777777" w:rsidR="002F4A6A" w:rsidRPr="006F005C" w:rsidRDefault="002F4A6A" w:rsidP="002F4A6A">
            <w:pPr>
              <w:contextualSpacing/>
            </w:pPr>
          </w:p>
        </w:tc>
        <w:tc>
          <w:tcPr>
            <w:tcW w:w="2766" w:type="dxa"/>
          </w:tcPr>
          <w:p w14:paraId="0820154B" w14:textId="77777777" w:rsidR="002F4A6A" w:rsidRPr="006F005C" w:rsidRDefault="002F4A6A" w:rsidP="002F4A6A">
            <w:pPr>
              <w:contextualSpacing/>
            </w:pPr>
            <w:r w:rsidRPr="006F005C">
              <w:t>Литература</w:t>
            </w:r>
          </w:p>
        </w:tc>
        <w:tc>
          <w:tcPr>
            <w:tcW w:w="1053" w:type="dxa"/>
          </w:tcPr>
          <w:p w14:paraId="51DD93AB" w14:textId="77777777" w:rsidR="002F4A6A" w:rsidRPr="006F005C" w:rsidRDefault="002F4A6A" w:rsidP="002F4A6A">
            <w:pPr>
              <w:contextualSpacing/>
              <w:jc w:val="center"/>
            </w:pPr>
            <w:r w:rsidRPr="006F005C">
              <w:t>2/68</w:t>
            </w:r>
          </w:p>
        </w:tc>
        <w:tc>
          <w:tcPr>
            <w:tcW w:w="1074" w:type="dxa"/>
            <w:gridSpan w:val="2"/>
          </w:tcPr>
          <w:p w14:paraId="3C76F484" w14:textId="77777777" w:rsidR="002F4A6A" w:rsidRPr="006F005C" w:rsidRDefault="002F4A6A" w:rsidP="002F4A6A">
            <w:pPr>
              <w:contextualSpacing/>
              <w:jc w:val="center"/>
            </w:pPr>
            <w:r w:rsidRPr="006F005C">
              <w:t>3/102</w:t>
            </w:r>
          </w:p>
        </w:tc>
        <w:tc>
          <w:tcPr>
            <w:tcW w:w="1277" w:type="dxa"/>
          </w:tcPr>
          <w:p w14:paraId="3A8F4D49" w14:textId="77777777" w:rsidR="002F4A6A" w:rsidRPr="006F005C" w:rsidRDefault="002F4A6A" w:rsidP="002F4A6A">
            <w:pPr>
              <w:jc w:val="center"/>
              <w:rPr>
                <w:bCs/>
              </w:rPr>
            </w:pPr>
            <w:r w:rsidRPr="006F005C">
              <w:rPr>
                <w:bCs/>
              </w:rPr>
              <w:t>5/170</w:t>
            </w:r>
          </w:p>
        </w:tc>
      </w:tr>
      <w:tr w:rsidR="002F4A6A" w:rsidRPr="006F005C" w14:paraId="18DA185F" w14:textId="77777777" w:rsidTr="006F7D39">
        <w:trPr>
          <w:gridAfter w:val="1"/>
          <w:wAfter w:w="6" w:type="dxa"/>
          <w:trHeight w:val="20"/>
          <w:jc w:val="center"/>
        </w:trPr>
        <w:tc>
          <w:tcPr>
            <w:tcW w:w="2835" w:type="dxa"/>
          </w:tcPr>
          <w:p w14:paraId="33CF9554" w14:textId="77777777" w:rsidR="002F4A6A" w:rsidRPr="006F005C" w:rsidRDefault="002F4A6A" w:rsidP="002F4A6A">
            <w:pPr>
              <w:contextualSpacing/>
            </w:pPr>
            <w:r w:rsidRPr="006F005C">
              <w:t>Родной язык и родная литература</w:t>
            </w:r>
          </w:p>
        </w:tc>
        <w:tc>
          <w:tcPr>
            <w:tcW w:w="2766" w:type="dxa"/>
          </w:tcPr>
          <w:p w14:paraId="3DA084D8" w14:textId="77777777" w:rsidR="002F4A6A" w:rsidRPr="006F005C" w:rsidRDefault="002F4A6A" w:rsidP="002F4A6A">
            <w:pPr>
              <w:contextualSpacing/>
            </w:pPr>
            <w:r w:rsidRPr="006F005C">
              <w:t>Родной язык и литература</w:t>
            </w:r>
          </w:p>
        </w:tc>
        <w:tc>
          <w:tcPr>
            <w:tcW w:w="1053" w:type="dxa"/>
          </w:tcPr>
          <w:p w14:paraId="52151754" w14:textId="77777777" w:rsidR="002F4A6A" w:rsidRPr="006F005C" w:rsidRDefault="002F4A6A" w:rsidP="002F4A6A">
            <w:pPr>
              <w:jc w:val="center"/>
            </w:pPr>
            <w:r w:rsidRPr="006F005C">
              <w:t>3/102</w:t>
            </w:r>
          </w:p>
        </w:tc>
        <w:tc>
          <w:tcPr>
            <w:tcW w:w="1074" w:type="dxa"/>
            <w:gridSpan w:val="2"/>
          </w:tcPr>
          <w:p w14:paraId="0E2CC896" w14:textId="77777777" w:rsidR="002F4A6A" w:rsidRPr="006F005C" w:rsidRDefault="002F4A6A" w:rsidP="002F4A6A">
            <w:pPr>
              <w:jc w:val="center"/>
            </w:pPr>
            <w:r w:rsidRPr="006F005C">
              <w:t>3/102</w:t>
            </w:r>
          </w:p>
        </w:tc>
        <w:tc>
          <w:tcPr>
            <w:tcW w:w="1277" w:type="dxa"/>
          </w:tcPr>
          <w:p w14:paraId="6717D883" w14:textId="77777777" w:rsidR="002F4A6A" w:rsidRPr="006F005C" w:rsidRDefault="002F4A6A" w:rsidP="002F4A6A">
            <w:pPr>
              <w:jc w:val="center"/>
              <w:rPr>
                <w:bCs/>
              </w:rPr>
            </w:pPr>
            <w:r w:rsidRPr="006F005C">
              <w:rPr>
                <w:bCs/>
              </w:rPr>
              <w:t>6/204</w:t>
            </w:r>
          </w:p>
        </w:tc>
      </w:tr>
      <w:tr w:rsidR="002F4A6A" w:rsidRPr="006F005C" w14:paraId="14723692" w14:textId="77777777" w:rsidTr="006F7D39">
        <w:trPr>
          <w:gridAfter w:val="1"/>
          <w:wAfter w:w="6" w:type="dxa"/>
          <w:trHeight w:val="20"/>
          <w:jc w:val="center"/>
        </w:trPr>
        <w:tc>
          <w:tcPr>
            <w:tcW w:w="2835" w:type="dxa"/>
          </w:tcPr>
          <w:p w14:paraId="01E5B4E1" w14:textId="77777777" w:rsidR="002F4A6A" w:rsidRPr="006F005C" w:rsidRDefault="002F4A6A" w:rsidP="002F4A6A">
            <w:pPr>
              <w:contextualSpacing/>
            </w:pPr>
            <w:r w:rsidRPr="006F005C">
              <w:t>Иностранные языки</w:t>
            </w:r>
          </w:p>
        </w:tc>
        <w:tc>
          <w:tcPr>
            <w:tcW w:w="2766" w:type="dxa"/>
          </w:tcPr>
          <w:p w14:paraId="6458D056" w14:textId="77777777" w:rsidR="002F4A6A" w:rsidRPr="006F005C" w:rsidRDefault="002F4A6A" w:rsidP="002F4A6A">
            <w:pPr>
              <w:contextualSpacing/>
            </w:pPr>
            <w:r w:rsidRPr="006F005C">
              <w:t>Иностранный язык</w:t>
            </w:r>
          </w:p>
        </w:tc>
        <w:tc>
          <w:tcPr>
            <w:tcW w:w="1053" w:type="dxa"/>
          </w:tcPr>
          <w:p w14:paraId="3E3D60B7" w14:textId="77777777" w:rsidR="002F4A6A" w:rsidRPr="006F005C" w:rsidRDefault="002F4A6A" w:rsidP="002F4A6A">
            <w:pPr>
              <w:jc w:val="center"/>
            </w:pPr>
            <w:r w:rsidRPr="006F005C">
              <w:t>3/102</w:t>
            </w:r>
          </w:p>
        </w:tc>
        <w:tc>
          <w:tcPr>
            <w:tcW w:w="1074" w:type="dxa"/>
            <w:gridSpan w:val="2"/>
          </w:tcPr>
          <w:p w14:paraId="53B4256B" w14:textId="77777777" w:rsidR="002F4A6A" w:rsidRPr="006F005C" w:rsidRDefault="002F4A6A" w:rsidP="002F4A6A">
            <w:pPr>
              <w:jc w:val="center"/>
            </w:pPr>
            <w:r w:rsidRPr="006F005C">
              <w:t>3/102</w:t>
            </w:r>
          </w:p>
        </w:tc>
        <w:tc>
          <w:tcPr>
            <w:tcW w:w="1277" w:type="dxa"/>
          </w:tcPr>
          <w:p w14:paraId="410C6B03" w14:textId="77777777" w:rsidR="002F4A6A" w:rsidRPr="006F005C" w:rsidRDefault="002F4A6A" w:rsidP="002F4A6A">
            <w:pPr>
              <w:contextualSpacing/>
              <w:jc w:val="center"/>
            </w:pPr>
            <w:r w:rsidRPr="006F005C">
              <w:rPr>
                <w:bCs/>
              </w:rPr>
              <w:t>6/204</w:t>
            </w:r>
          </w:p>
        </w:tc>
      </w:tr>
      <w:tr w:rsidR="002F4A6A" w:rsidRPr="006F005C" w14:paraId="321F98A0" w14:textId="77777777" w:rsidTr="006F7D39">
        <w:trPr>
          <w:gridAfter w:val="1"/>
          <w:wAfter w:w="6" w:type="dxa"/>
          <w:trHeight w:val="20"/>
          <w:jc w:val="center"/>
        </w:trPr>
        <w:tc>
          <w:tcPr>
            <w:tcW w:w="2835" w:type="dxa"/>
            <w:vMerge w:val="restart"/>
          </w:tcPr>
          <w:p w14:paraId="7CA448C4" w14:textId="77777777" w:rsidR="002F4A6A" w:rsidRPr="006F005C" w:rsidRDefault="002F4A6A" w:rsidP="002F4A6A">
            <w:pPr>
              <w:contextualSpacing/>
            </w:pPr>
            <w:r w:rsidRPr="006F005C">
              <w:t>Математика и информатика</w:t>
            </w:r>
          </w:p>
        </w:tc>
        <w:tc>
          <w:tcPr>
            <w:tcW w:w="2766" w:type="dxa"/>
          </w:tcPr>
          <w:p w14:paraId="45887D37" w14:textId="77777777" w:rsidR="002F4A6A" w:rsidRPr="006F005C" w:rsidRDefault="002F4A6A" w:rsidP="002F4A6A">
            <w:pPr>
              <w:contextualSpacing/>
            </w:pPr>
            <w:r w:rsidRPr="006F005C">
              <w:t>Математика</w:t>
            </w:r>
          </w:p>
        </w:tc>
        <w:tc>
          <w:tcPr>
            <w:tcW w:w="1053" w:type="dxa"/>
          </w:tcPr>
          <w:p w14:paraId="2038841E" w14:textId="77777777" w:rsidR="002F4A6A" w:rsidRPr="006F005C" w:rsidRDefault="002F4A6A" w:rsidP="002F4A6A">
            <w:pPr>
              <w:contextualSpacing/>
              <w:jc w:val="center"/>
            </w:pPr>
          </w:p>
        </w:tc>
        <w:tc>
          <w:tcPr>
            <w:tcW w:w="1074" w:type="dxa"/>
            <w:gridSpan w:val="2"/>
          </w:tcPr>
          <w:p w14:paraId="33314446" w14:textId="77777777" w:rsidR="002F4A6A" w:rsidRPr="006F005C" w:rsidRDefault="002F4A6A" w:rsidP="002F4A6A">
            <w:pPr>
              <w:contextualSpacing/>
              <w:jc w:val="center"/>
            </w:pPr>
          </w:p>
        </w:tc>
        <w:tc>
          <w:tcPr>
            <w:tcW w:w="1277" w:type="dxa"/>
          </w:tcPr>
          <w:p w14:paraId="0414EEF3" w14:textId="77777777" w:rsidR="002F4A6A" w:rsidRPr="006F005C" w:rsidRDefault="002F4A6A" w:rsidP="002F4A6A">
            <w:pPr>
              <w:contextualSpacing/>
              <w:jc w:val="center"/>
            </w:pPr>
          </w:p>
        </w:tc>
      </w:tr>
      <w:tr w:rsidR="002F4A6A" w:rsidRPr="006F005C" w14:paraId="24451604" w14:textId="77777777" w:rsidTr="006F7D39">
        <w:trPr>
          <w:gridAfter w:val="1"/>
          <w:wAfter w:w="6" w:type="dxa"/>
          <w:trHeight w:val="20"/>
          <w:jc w:val="center"/>
        </w:trPr>
        <w:tc>
          <w:tcPr>
            <w:tcW w:w="2835" w:type="dxa"/>
            <w:vMerge/>
          </w:tcPr>
          <w:p w14:paraId="012EFC62" w14:textId="77777777" w:rsidR="002F4A6A" w:rsidRPr="006F005C" w:rsidRDefault="002F4A6A" w:rsidP="002F4A6A">
            <w:pPr>
              <w:contextualSpacing/>
            </w:pPr>
          </w:p>
        </w:tc>
        <w:tc>
          <w:tcPr>
            <w:tcW w:w="2766" w:type="dxa"/>
          </w:tcPr>
          <w:p w14:paraId="0294EF4E" w14:textId="77777777" w:rsidR="002F4A6A" w:rsidRPr="006F005C" w:rsidRDefault="002F4A6A" w:rsidP="002F4A6A">
            <w:pPr>
              <w:contextualSpacing/>
            </w:pPr>
            <w:r w:rsidRPr="006F005C">
              <w:t>Алгебра</w:t>
            </w:r>
          </w:p>
        </w:tc>
        <w:tc>
          <w:tcPr>
            <w:tcW w:w="1053" w:type="dxa"/>
          </w:tcPr>
          <w:p w14:paraId="26AD438D" w14:textId="77777777" w:rsidR="002F4A6A" w:rsidRPr="006F005C" w:rsidRDefault="002F4A6A" w:rsidP="002F4A6A">
            <w:pPr>
              <w:contextualSpacing/>
              <w:jc w:val="center"/>
            </w:pPr>
            <w:r w:rsidRPr="006F005C">
              <w:t>3/102</w:t>
            </w:r>
          </w:p>
        </w:tc>
        <w:tc>
          <w:tcPr>
            <w:tcW w:w="1074" w:type="dxa"/>
            <w:gridSpan w:val="2"/>
          </w:tcPr>
          <w:p w14:paraId="600550BF" w14:textId="77777777" w:rsidR="002F4A6A" w:rsidRPr="006F005C" w:rsidRDefault="002F4A6A" w:rsidP="002F4A6A">
            <w:pPr>
              <w:contextualSpacing/>
              <w:jc w:val="center"/>
            </w:pPr>
            <w:r w:rsidRPr="006F005C">
              <w:t>3/102</w:t>
            </w:r>
          </w:p>
        </w:tc>
        <w:tc>
          <w:tcPr>
            <w:tcW w:w="1277" w:type="dxa"/>
          </w:tcPr>
          <w:p w14:paraId="46F79CBF" w14:textId="77777777" w:rsidR="002F4A6A" w:rsidRPr="006F005C" w:rsidRDefault="002F4A6A" w:rsidP="002F4A6A">
            <w:pPr>
              <w:jc w:val="center"/>
              <w:rPr>
                <w:bCs/>
              </w:rPr>
            </w:pPr>
            <w:r w:rsidRPr="006F005C">
              <w:rPr>
                <w:bCs/>
              </w:rPr>
              <w:t>6/204</w:t>
            </w:r>
          </w:p>
        </w:tc>
      </w:tr>
      <w:tr w:rsidR="002F4A6A" w:rsidRPr="006F005C" w14:paraId="5A806B8E" w14:textId="77777777" w:rsidTr="006F7D39">
        <w:trPr>
          <w:gridAfter w:val="1"/>
          <w:wAfter w:w="6" w:type="dxa"/>
          <w:trHeight w:val="20"/>
          <w:jc w:val="center"/>
        </w:trPr>
        <w:tc>
          <w:tcPr>
            <w:tcW w:w="2835" w:type="dxa"/>
            <w:vMerge/>
          </w:tcPr>
          <w:p w14:paraId="096A6E00" w14:textId="77777777" w:rsidR="002F4A6A" w:rsidRPr="006F005C" w:rsidRDefault="002F4A6A" w:rsidP="002F4A6A">
            <w:pPr>
              <w:contextualSpacing/>
            </w:pPr>
          </w:p>
        </w:tc>
        <w:tc>
          <w:tcPr>
            <w:tcW w:w="2766" w:type="dxa"/>
          </w:tcPr>
          <w:p w14:paraId="530AA19C" w14:textId="77777777" w:rsidR="002F4A6A" w:rsidRPr="006F005C" w:rsidRDefault="002F4A6A" w:rsidP="002F4A6A">
            <w:pPr>
              <w:contextualSpacing/>
            </w:pPr>
            <w:r w:rsidRPr="006F005C">
              <w:t>Геометрия</w:t>
            </w:r>
          </w:p>
        </w:tc>
        <w:tc>
          <w:tcPr>
            <w:tcW w:w="1053" w:type="dxa"/>
          </w:tcPr>
          <w:p w14:paraId="59E6AC92" w14:textId="77777777" w:rsidR="002F4A6A" w:rsidRPr="006F005C" w:rsidRDefault="002F4A6A" w:rsidP="002F4A6A">
            <w:pPr>
              <w:jc w:val="center"/>
            </w:pPr>
            <w:r w:rsidRPr="006F005C">
              <w:t>2/68</w:t>
            </w:r>
          </w:p>
        </w:tc>
        <w:tc>
          <w:tcPr>
            <w:tcW w:w="1074" w:type="dxa"/>
            <w:gridSpan w:val="2"/>
          </w:tcPr>
          <w:p w14:paraId="01774126" w14:textId="77777777" w:rsidR="002F4A6A" w:rsidRPr="006F005C" w:rsidRDefault="002F4A6A" w:rsidP="002F4A6A">
            <w:pPr>
              <w:jc w:val="center"/>
            </w:pPr>
            <w:r w:rsidRPr="006F005C">
              <w:t>2/68</w:t>
            </w:r>
          </w:p>
        </w:tc>
        <w:tc>
          <w:tcPr>
            <w:tcW w:w="1277" w:type="dxa"/>
          </w:tcPr>
          <w:p w14:paraId="570AF5B1" w14:textId="77777777" w:rsidR="002F4A6A" w:rsidRPr="006F005C" w:rsidRDefault="002F4A6A" w:rsidP="002F4A6A">
            <w:pPr>
              <w:jc w:val="center"/>
              <w:rPr>
                <w:bCs/>
              </w:rPr>
            </w:pPr>
            <w:r w:rsidRPr="006F005C">
              <w:rPr>
                <w:bCs/>
              </w:rPr>
              <w:t>4/136</w:t>
            </w:r>
          </w:p>
        </w:tc>
      </w:tr>
      <w:tr w:rsidR="002F4A6A" w:rsidRPr="006F005C" w14:paraId="126016EB" w14:textId="77777777" w:rsidTr="006F7D39">
        <w:trPr>
          <w:gridAfter w:val="1"/>
          <w:wAfter w:w="6" w:type="dxa"/>
          <w:trHeight w:val="20"/>
          <w:jc w:val="center"/>
        </w:trPr>
        <w:tc>
          <w:tcPr>
            <w:tcW w:w="2835" w:type="dxa"/>
            <w:vMerge/>
          </w:tcPr>
          <w:p w14:paraId="0BAB0D3E" w14:textId="77777777" w:rsidR="002F4A6A" w:rsidRPr="006F005C" w:rsidRDefault="002F4A6A" w:rsidP="002F4A6A">
            <w:pPr>
              <w:contextualSpacing/>
            </w:pPr>
          </w:p>
        </w:tc>
        <w:tc>
          <w:tcPr>
            <w:tcW w:w="2766" w:type="dxa"/>
          </w:tcPr>
          <w:p w14:paraId="3C27B128" w14:textId="77777777" w:rsidR="002F4A6A" w:rsidRPr="006F005C" w:rsidRDefault="002F4A6A" w:rsidP="002F4A6A">
            <w:pPr>
              <w:contextualSpacing/>
            </w:pPr>
            <w:r w:rsidRPr="006F005C">
              <w:t>Информатика</w:t>
            </w:r>
          </w:p>
        </w:tc>
        <w:tc>
          <w:tcPr>
            <w:tcW w:w="1053" w:type="dxa"/>
            <w:shd w:val="clear" w:color="auto" w:fill="auto"/>
          </w:tcPr>
          <w:p w14:paraId="59C416C2" w14:textId="77777777" w:rsidR="002F4A6A" w:rsidRPr="006F005C" w:rsidRDefault="002F4A6A" w:rsidP="002F4A6A">
            <w:pPr>
              <w:jc w:val="center"/>
              <w:rPr>
                <w:lang w:val="en-US"/>
              </w:rPr>
            </w:pPr>
            <w:r w:rsidRPr="006F005C">
              <w:t>1/34</w:t>
            </w:r>
          </w:p>
        </w:tc>
        <w:tc>
          <w:tcPr>
            <w:tcW w:w="1074" w:type="dxa"/>
            <w:gridSpan w:val="2"/>
          </w:tcPr>
          <w:p w14:paraId="52A9F867" w14:textId="77777777" w:rsidR="002F4A6A" w:rsidRPr="006F005C" w:rsidRDefault="002F4A6A" w:rsidP="002F4A6A">
            <w:pPr>
              <w:jc w:val="center"/>
            </w:pPr>
            <w:r w:rsidRPr="006F005C">
              <w:t>1/34</w:t>
            </w:r>
          </w:p>
        </w:tc>
        <w:tc>
          <w:tcPr>
            <w:tcW w:w="1277" w:type="dxa"/>
          </w:tcPr>
          <w:p w14:paraId="5DAB5EC8" w14:textId="77777777" w:rsidR="002F4A6A" w:rsidRPr="006F005C" w:rsidRDefault="002F4A6A" w:rsidP="002F4A6A">
            <w:pPr>
              <w:jc w:val="center"/>
              <w:rPr>
                <w:bCs/>
              </w:rPr>
            </w:pPr>
            <w:r w:rsidRPr="006F005C">
              <w:rPr>
                <w:bCs/>
              </w:rPr>
              <w:t>2/168</w:t>
            </w:r>
          </w:p>
        </w:tc>
      </w:tr>
      <w:tr w:rsidR="002F4A6A" w:rsidRPr="006F005C" w14:paraId="71FD3B5B" w14:textId="77777777" w:rsidTr="006F7D39">
        <w:trPr>
          <w:gridAfter w:val="1"/>
          <w:wAfter w:w="6" w:type="dxa"/>
          <w:trHeight w:val="20"/>
          <w:jc w:val="center"/>
        </w:trPr>
        <w:tc>
          <w:tcPr>
            <w:tcW w:w="2835" w:type="dxa"/>
            <w:vMerge w:val="restart"/>
          </w:tcPr>
          <w:p w14:paraId="0B5BFD4E" w14:textId="77777777" w:rsidR="002F4A6A" w:rsidRPr="006F005C" w:rsidRDefault="002F4A6A" w:rsidP="002F4A6A">
            <w:pPr>
              <w:contextualSpacing/>
            </w:pPr>
            <w:r w:rsidRPr="006F005C">
              <w:t>Общественно-научные предметы</w:t>
            </w:r>
          </w:p>
        </w:tc>
        <w:tc>
          <w:tcPr>
            <w:tcW w:w="2766" w:type="dxa"/>
          </w:tcPr>
          <w:p w14:paraId="63115B32" w14:textId="77777777" w:rsidR="002F4A6A" w:rsidRPr="006F005C" w:rsidRDefault="002F4A6A" w:rsidP="002F4A6A">
            <w:pPr>
              <w:contextualSpacing/>
            </w:pPr>
            <w:r w:rsidRPr="006F005C">
              <w:t>История</w:t>
            </w:r>
          </w:p>
        </w:tc>
        <w:tc>
          <w:tcPr>
            <w:tcW w:w="1053" w:type="dxa"/>
          </w:tcPr>
          <w:p w14:paraId="2BE48068" w14:textId="77777777" w:rsidR="002F4A6A" w:rsidRPr="006F005C" w:rsidRDefault="002F4A6A" w:rsidP="002F4A6A">
            <w:pPr>
              <w:jc w:val="center"/>
            </w:pPr>
            <w:r w:rsidRPr="006F005C">
              <w:t>2/68</w:t>
            </w:r>
          </w:p>
        </w:tc>
        <w:tc>
          <w:tcPr>
            <w:tcW w:w="1074" w:type="dxa"/>
            <w:gridSpan w:val="2"/>
          </w:tcPr>
          <w:p w14:paraId="781ED731" w14:textId="77777777" w:rsidR="002F4A6A" w:rsidRPr="006F005C" w:rsidRDefault="002F4A6A" w:rsidP="002F4A6A">
            <w:pPr>
              <w:jc w:val="center"/>
            </w:pPr>
            <w:r w:rsidRPr="006F005C">
              <w:t>2/68</w:t>
            </w:r>
          </w:p>
        </w:tc>
        <w:tc>
          <w:tcPr>
            <w:tcW w:w="1277" w:type="dxa"/>
          </w:tcPr>
          <w:p w14:paraId="52326298" w14:textId="77777777" w:rsidR="002F4A6A" w:rsidRPr="006F005C" w:rsidRDefault="002F4A6A" w:rsidP="002F4A6A">
            <w:pPr>
              <w:jc w:val="center"/>
              <w:rPr>
                <w:bCs/>
              </w:rPr>
            </w:pPr>
            <w:r w:rsidRPr="006F005C">
              <w:rPr>
                <w:bCs/>
              </w:rPr>
              <w:t>4/136</w:t>
            </w:r>
          </w:p>
        </w:tc>
      </w:tr>
      <w:tr w:rsidR="002F4A6A" w:rsidRPr="006F005C" w14:paraId="29E9AC11" w14:textId="77777777" w:rsidTr="006F7D39">
        <w:trPr>
          <w:gridAfter w:val="1"/>
          <w:wAfter w:w="6" w:type="dxa"/>
          <w:trHeight w:val="20"/>
          <w:jc w:val="center"/>
        </w:trPr>
        <w:tc>
          <w:tcPr>
            <w:tcW w:w="2835" w:type="dxa"/>
            <w:vMerge/>
          </w:tcPr>
          <w:p w14:paraId="1ADAFF9B" w14:textId="77777777" w:rsidR="002F4A6A" w:rsidRPr="006F005C" w:rsidRDefault="002F4A6A" w:rsidP="002F4A6A">
            <w:pPr>
              <w:contextualSpacing/>
            </w:pPr>
          </w:p>
        </w:tc>
        <w:tc>
          <w:tcPr>
            <w:tcW w:w="2766" w:type="dxa"/>
          </w:tcPr>
          <w:p w14:paraId="5E8CA65D" w14:textId="77777777" w:rsidR="002F4A6A" w:rsidRPr="006F005C" w:rsidRDefault="002F4A6A" w:rsidP="002F4A6A">
            <w:pPr>
              <w:contextualSpacing/>
            </w:pPr>
            <w:r w:rsidRPr="006F005C">
              <w:t>Обществознание</w:t>
            </w:r>
          </w:p>
        </w:tc>
        <w:tc>
          <w:tcPr>
            <w:tcW w:w="1053" w:type="dxa"/>
          </w:tcPr>
          <w:p w14:paraId="54D71B72" w14:textId="77777777" w:rsidR="002F4A6A" w:rsidRPr="006F005C" w:rsidRDefault="002F4A6A" w:rsidP="002F4A6A">
            <w:pPr>
              <w:jc w:val="center"/>
            </w:pPr>
            <w:r w:rsidRPr="006F005C">
              <w:t>1/34</w:t>
            </w:r>
          </w:p>
        </w:tc>
        <w:tc>
          <w:tcPr>
            <w:tcW w:w="1074" w:type="dxa"/>
            <w:gridSpan w:val="2"/>
          </w:tcPr>
          <w:p w14:paraId="5B44C033" w14:textId="77777777" w:rsidR="002F4A6A" w:rsidRPr="006F005C" w:rsidRDefault="002F4A6A" w:rsidP="002F4A6A">
            <w:pPr>
              <w:jc w:val="center"/>
            </w:pPr>
            <w:r w:rsidRPr="006F005C">
              <w:t>1/34</w:t>
            </w:r>
          </w:p>
        </w:tc>
        <w:tc>
          <w:tcPr>
            <w:tcW w:w="1277" w:type="dxa"/>
          </w:tcPr>
          <w:p w14:paraId="778E51EB" w14:textId="77777777" w:rsidR="002F4A6A" w:rsidRPr="006F005C" w:rsidRDefault="002F4A6A" w:rsidP="002F4A6A">
            <w:pPr>
              <w:jc w:val="center"/>
              <w:rPr>
                <w:bCs/>
              </w:rPr>
            </w:pPr>
            <w:r w:rsidRPr="006F005C">
              <w:rPr>
                <w:bCs/>
              </w:rPr>
              <w:t>2/68</w:t>
            </w:r>
          </w:p>
        </w:tc>
      </w:tr>
      <w:tr w:rsidR="002F4A6A" w:rsidRPr="006F005C" w14:paraId="088526B8" w14:textId="77777777" w:rsidTr="006F7D39">
        <w:trPr>
          <w:gridAfter w:val="1"/>
          <w:wAfter w:w="6" w:type="dxa"/>
          <w:trHeight w:val="20"/>
          <w:jc w:val="center"/>
        </w:trPr>
        <w:tc>
          <w:tcPr>
            <w:tcW w:w="2835" w:type="dxa"/>
            <w:vMerge/>
          </w:tcPr>
          <w:p w14:paraId="047AE038" w14:textId="77777777" w:rsidR="002F4A6A" w:rsidRPr="006F005C" w:rsidRDefault="002F4A6A" w:rsidP="002F4A6A">
            <w:pPr>
              <w:contextualSpacing/>
            </w:pPr>
          </w:p>
        </w:tc>
        <w:tc>
          <w:tcPr>
            <w:tcW w:w="2766" w:type="dxa"/>
          </w:tcPr>
          <w:p w14:paraId="78F8883A" w14:textId="77777777" w:rsidR="002F4A6A" w:rsidRPr="006F005C" w:rsidRDefault="002F4A6A" w:rsidP="002F4A6A">
            <w:pPr>
              <w:contextualSpacing/>
            </w:pPr>
            <w:r w:rsidRPr="006F005C">
              <w:t>География</w:t>
            </w:r>
          </w:p>
        </w:tc>
        <w:tc>
          <w:tcPr>
            <w:tcW w:w="1053" w:type="dxa"/>
          </w:tcPr>
          <w:p w14:paraId="718F08A3" w14:textId="77777777" w:rsidR="002F4A6A" w:rsidRPr="006F005C" w:rsidRDefault="002F4A6A" w:rsidP="002F4A6A">
            <w:pPr>
              <w:jc w:val="center"/>
            </w:pPr>
            <w:r w:rsidRPr="006F005C">
              <w:t>2/68</w:t>
            </w:r>
          </w:p>
        </w:tc>
        <w:tc>
          <w:tcPr>
            <w:tcW w:w="1074" w:type="dxa"/>
            <w:gridSpan w:val="2"/>
          </w:tcPr>
          <w:p w14:paraId="174B40E4" w14:textId="77777777" w:rsidR="002F4A6A" w:rsidRPr="006F005C" w:rsidRDefault="002F4A6A" w:rsidP="002F4A6A">
            <w:pPr>
              <w:contextualSpacing/>
              <w:jc w:val="center"/>
            </w:pPr>
            <w:r w:rsidRPr="006F005C">
              <w:t>2/68</w:t>
            </w:r>
          </w:p>
        </w:tc>
        <w:tc>
          <w:tcPr>
            <w:tcW w:w="1277" w:type="dxa"/>
          </w:tcPr>
          <w:p w14:paraId="3D051F0E" w14:textId="77777777" w:rsidR="002F4A6A" w:rsidRPr="006F005C" w:rsidRDefault="002F4A6A" w:rsidP="002F4A6A">
            <w:pPr>
              <w:jc w:val="center"/>
              <w:rPr>
                <w:bCs/>
              </w:rPr>
            </w:pPr>
            <w:r w:rsidRPr="006F005C">
              <w:rPr>
                <w:bCs/>
              </w:rPr>
              <w:t>4/136</w:t>
            </w:r>
          </w:p>
        </w:tc>
      </w:tr>
      <w:tr w:rsidR="002F4A6A" w:rsidRPr="006F005C" w14:paraId="09EB1D72" w14:textId="77777777" w:rsidTr="006F7D39">
        <w:trPr>
          <w:gridAfter w:val="1"/>
          <w:wAfter w:w="6" w:type="dxa"/>
          <w:trHeight w:val="20"/>
          <w:jc w:val="center"/>
        </w:trPr>
        <w:tc>
          <w:tcPr>
            <w:tcW w:w="2835" w:type="dxa"/>
            <w:vMerge w:val="restart"/>
          </w:tcPr>
          <w:p w14:paraId="772B1105" w14:textId="77777777" w:rsidR="002F4A6A" w:rsidRPr="006F005C" w:rsidRDefault="002F4A6A" w:rsidP="002F4A6A">
            <w:pPr>
              <w:contextualSpacing/>
            </w:pPr>
            <w:r w:rsidRPr="006F005C">
              <w:t>Естественно-научные предметы</w:t>
            </w:r>
          </w:p>
        </w:tc>
        <w:tc>
          <w:tcPr>
            <w:tcW w:w="2766" w:type="dxa"/>
          </w:tcPr>
          <w:p w14:paraId="4A38E527" w14:textId="77777777" w:rsidR="002F4A6A" w:rsidRPr="006F005C" w:rsidRDefault="002F4A6A" w:rsidP="002F4A6A">
            <w:pPr>
              <w:contextualSpacing/>
            </w:pPr>
            <w:r w:rsidRPr="006F005C">
              <w:t>Физика</w:t>
            </w:r>
          </w:p>
        </w:tc>
        <w:tc>
          <w:tcPr>
            <w:tcW w:w="1053" w:type="dxa"/>
          </w:tcPr>
          <w:p w14:paraId="03BBD839" w14:textId="77777777" w:rsidR="002F4A6A" w:rsidRPr="006F005C" w:rsidRDefault="002F4A6A" w:rsidP="002F4A6A">
            <w:pPr>
              <w:jc w:val="center"/>
            </w:pPr>
            <w:r w:rsidRPr="006F005C">
              <w:t>2/68</w:t>
            </w:r>
          </w:p>
        </w:tc>
        <w:tc>
          <w:tcPr>
            <w:tcW w:w="1074" w:type="dxa"/>
            <w:gridSpan w:val="2"/>
          </w:tcPr>
          <w:p w14:paraId="5862A805" w14:textId="77777777" w:rsidR="002F4A6A" w:rsidRPr="006F005C" w:rsidRDefault="002F4A6A" w:rsidP="002F4A6A">
            <w:pPr>
              <w:contextualSpacing/>
              <w:jc w:val="center"/>
            </w:pPr>
            <w:r w:rsidRPr="006F005C">
              <w:t>3/102</w:t>
            </w:r>
          </w:p>
        </w:tc>
        <w:tc>
          <w:tcPr>
            <w:tcW w:w="1277" w:type="dxa"/>
          </w:tcPr>
          <w:p w14:paraId="5BD4B330" w14:textId="77777777" w:rsidR="002F4A6A" w:rsidRPr="006F005C" w:rsidRDefault="002F4A6A" w:rsidP="002F4A6A">
            <w:pPr>
              <w:jc w:val="center"/>
              <w:rPr>
                <w:bCs/>
              </w:rPr>
            </w:pPr>
            <w:r w:rsidRPr="006F005C">
              <w:rPr>
                <w:bCs/>
              </w:rPr>
              <w:t>5/170</w:t>
            </w:r>
          </w:p>
        </w:tc>
      </w:tr>
      <w:tr w:rsidR="002F4A6A" w:rsidRPr="006F005C" w14:paraId="58985831" w14:textId="77777777" w:rsidTr="006F7D39">
        <w:trPr>
          <w:gridAfter w:val="1"/>
          <w:wAfter w:w="6" w:type="dxa"/>
          <w:trHeight w:val="20"/>
          <w:jc w:val="center"/>
        </w:trPr>
        <w:tc>
          <w:tcPr>
            <w:tcW w:w="2835" w:type="dxa"/>
            <w:vMerge/>
          </w:tcPr>
          <w:p w14:paraId="1BD54C33" w14:textId="77777777" w:rsidR="002F4A6A" w:rsidRPr="006F005C" w:rsidRDefault="002F4A6A" w:rsidP="002F4A6A">
            <w:pPr>
              <w:contextualSpacing/>
            </w:pPr>
          </w:p>
        </w:tc>
        <w:tc>
          <w:tcPr>
            <w:tcW w:w="2766" w:type="dxa"/>
          </w:tcPr>
          <w:p w14:paraId="60D8F354" w14:textId="77777777" w:rsidR="002F4A6A" w:rsidRPr="006F005C" w:rsidRDefault="002F4A6A" w:rsidP="002F4A6A">
            <w:pPr>
              <w:contextualSpacing/>
            </w:pPr>
            <w:r w:rsidRPr="006F005C">
              <w:t>Химия</w:t>
            </w:r>
          </w:p>
        </w:tc>
        <w:tc>
          <w:tcPr>
            <w:tcW w:w="1053" w:type="dxa"/>
          </w:tcPr>
          <w:p w14:paraId="7DFBBD32" w14:textId="77777777" w:rsidR="002F4A6A" w:rsidRPr="006F005C" w:rsidRDefault="002F4A6A" w:rsidP="002F4A6A">
            <w:pPr>
              <w:jc w:val="center"/>
            </w:pPr>
            <w:r w:rsidRPr="006F005C">
              <w:t>2/68</w:t>
            </w:r>
          </w:p>
        </w:tc>
        <w:tc>
          <w:tcPr>
            <w:tcW w:w="1074" w:type="dxa"/>
            <w:gridSpan w:val="2"/>
          </w:tcPr>
          <w:p w14:paraId="3D9625A5" w14:textId="77777777" w:rsidR="002F4A6A" w:rsidRPr="006F005C" w:rsidRDefault="002F4A6A" w:rsidP="002F4A6A">
            <w:pPr>
              <w:jc w:val="center"/>
            </w:pPr>
            <w:r w:rsidRPr="006F005C">
              <w:t>2/68</w:t>
            </w:r>
          </w:p>
        </w:tc>
        <w:tc>
          <w:tcPr>
            <w:tcW w:w="1277" w:type="dxa"/>
          </w:tcPr>
          <w:p w14:paraId="442EF5CB" w14:textId="77777777" w:rsidR="002F4A6A" w:rsidRPr="006F005C" w:rsidRDefault="002F4A6A" w:rsidP="002F4A6A">
            <w:pPr>
              <w:jc w:val="center"/>
              <w:rPr>
                <w:bCs/>
              </w:rPr>
            </w:pPr>
            <w:r w:rsidRPr="006F005C">
              <w:rPr>
                <w:bCs/>
              </w:rPr>
              <w:t>4/136</w:t>
            </w:r>
          </w:p>
        </w:tc>
      </w:tr>
      <w:tr w:rsidR="002F4A6A" w:rsidRPr="006F005C" w14:paraId="3C063144" w14:textId="77777777" w:rsidTr="006F7D39">
        <w:trPr>
          <w:gridAfter w:val="1"/>
          <w:wAfter w:w="6" w:type="dxa"/>
          <w:trHeight w:val="20"/>
          <w:jc w:val="center"/>
        </w:trPr>
        <w:tc>
          <w:tcPr>
            <w:tcW w:w="2835" w:type="dxa"/>
            <w:vMerge/>
          </w:tcPr>
          <w:p w14:paraId="677C3BC5" w14:textId="77777777" w:rsidR="002F4A6A" w:rsidRPr="006F005C" w:rsidRDefault="002F4A6A" w:rsidP="002F4A6A">
            <w:pPr>
              <w:contextualSpacing/>
            </w:pPr>
          </w:p>
        </w:tc>
        <w:tc>
          <w:tcPr>
            <w:tcW w:w="2766" w:type="dxa"/>
          </w:tcPr>
          <w:p w14:paraId="240DEAF5" w14:textId="77777777" w:rsidR="002F4A6A" w:rsidRPr="006F005C" w:rsidRDefault="002F4A6A" w:rsidP="002F4A6A">
            <w:pPr>
              <w:contextualSpacing/>
            </w:pPr>
            <w:r w:rsidRPr="006F005C">
              <w:t>Биология</w:t>
            </w:r>
          </w:p>
        </w:tc>
        <w:tc>
          <w:tcPr>
            <w:tcW w:w="1053" w:type="dxa"/>
          </w:tcPr>
          <w:p w14:paraId="44FB6C2E" w14:textId="77777777" w:rsidR="002F4A6A" w:rsidRPr="006F005C" w:rsidRDefault="002F4A6A" w:rsidP="002F4A6A">
            <w:pPr>
              <w:jc w:val="center"/>
            </w:pPr>
            <w:r w:rsidRPr="006F005C">
              <w:t>2/68</w:t>
            </w:r>
          </w:p>
        </w:tc>
        <w:tc>
          <w:tcPr>
            <w:tcW w:w="1074" w:type="dxa"/>
            <w:gridSpan w:val="2"/>
          </w:tcPr>
          <w:p w14:paraId="7C71FCDF" w14:textId="77777777" w:rsidR="002F4A6A" w:rsidRPr="006F005C" w:rsidRDefault="002F4A6A" w:rsidP="002F4A6A">
            <w:pPr>
              <w:jc w:val="center"/>
            </w:pPr>
            <w:r w:rsidRPr="006F005C">
              <w:t>2/68</w:t>
            </w:r>
          </w:p>
        </w:tc>
        <w:tc>
          <w:tcPr>
            <w:tcW w:w="1277" w:type="dxa"/>
          </w:tcPr>
          <w:p w14:paraId="3BFEE0E3" w14:textId="77777777" w:rsidR="002F4A6A" w:rsidRPr="006F005C" w:rsidRDefault="002F4A6A" w:rsidP="002F4A6A">
            <w:pPr>
              <w:jc w:val="center"/>
              <w:rPr>
                <w:bCs/>
              </w:rPr>
            </w:pPr>
            <w:r w:rsidRPr="006F005C">
              <w:rPr>
                <w:bCs/>
              </w:rPr>
              <w:t>4/136</w:t>
            </w:r>
          </w:p>
        </w:tc>
      </w:tr>
      <w:tr w:rsidR="002F4A6A" w:rsidRPr="006F005C" w14:paraId="7979E2FC" w14:textId="77777777" w:rsidTr="006F7D39">
        <w:trPr>
          <w:gridAfter w:val="1"/>
          <w:wAfter w:w="6" w:type="dxa"/>
          <w:trHeight w:val="20"/>
          <w:jc w:val="center"/>
        </w:trPr>
        <w:tc>
          <w:tcPr>
            <w:tcW w:w="2835" w:type="dxa"/>
            <w:vMerge w:val="restart"/>
          </w:tcPr>
          <w:p w14:paraId="549CDE82" w14:textId="77777777" w:rsidR="002F4A6A" w:rsidRPr="006F005C" w:rsidRDefault="002F4A6A" w:rsidP="002F4A6A">
            <w:pPr>
              <w:contextualSpacing/>
            </w:pPr>
            <w:r w:rsidRPr="006F005C">
              <w:t>Искусство</w:t>
            </w:r>
          </w:p>
        </w:tc>
        <w:tc>
          <w:tcPr>
            <w:tcW w:w="2766" w:type="dxa"/>
          </w:tcPr>
          <w:p w14:paraId="21111525" w14:textId="77777777" w:rsidR="002F4A6A" w:rsidRPr="006F005C" w:rsidRDefault="002F4A6A" w:rsidP="002F4A6A">
            <w:pPr>
              <w:contextualSpacing/>
            </w:pPr>
            <w:r w:rsidRPr="006F005C">
              <w:t>Музыка</w:t>
            </w:r>
          </w:p>
        </w:tc>
        <w:tc>
          <w:tcPr>
            <w:tcW w:w="1053" w:type="dxa"/>
          </w:tcPr>
          <w:p w14:paraId="2764DFD8" w14:textId="77777777" w:rsidR="002F4A6A" w:rsidRPr="006F005C" w:rsidRDefault="002F4A6A" w:rsidP="002F4A6A">
            <w:pPr>
              <w:contextualSpacing/>
              <w:jc w:val="center"/>
            </w:pPr>
            <w:r w:rsidRPr="006F005C">
              <w:rPr>
                <w:bCs/>
              </w:rPr>
              <w:t>1/34</w:t>
            </w:r>
          </w:p>
        </w:tc>
        <w:tc>
          <w:tcPr>
            <w:tcW w:w="1074" w:type="dxa"/>
            <w:gridSpan w:val="2"/>
          </w:tcPr>
          <w:p w14:paraId="63EC2C2C" w14:textId="77777777" w:rsidR="002F4A6A" w:rsidRPr="006F005C" w:rsidRDefault="002F4A6A" w:rsidP="002F4A6A">
            <w:pPr>
              <w:contextualSpacing/>
              <w:jc w:val="center"/>
            </w:pPr>
          </w:p>
        </w:tc>
        <w:tc>
          <w:tcPr>
            <w:tcW w:w="1277" w:type="dxa"/>
          </w:tcPr>
          <w:p w14:paraId="7667717E" w14:textId="77777777" w:rsidR="002F4A6A" w:rsidRPr="006F005C" w:rsidRDefault="002F4A6A" w:rsidP="002F4A6A">
            <w:pPr>
              <w:jc w:val="center"/>
              <w:rPr>
                <w:bCs/>
              </w:rPr>
            </w:pPr>
            <w:r w:rsidRPr="006F005C">
              <w:rPr>
                <w:bCs/>
              </w:rPr>
              <w:t>1/34</w:t>
            </w:r>
          </w:p>
        </w:tc>
      </w:tr>
      <w:tr w:rsidR="002F4A6A" w:rsidRPr="006F005C" w14:paraId="39645427" w14:textId="77777777" w:rsidTr="006F7D39">
        <w:trPr>
          <w:gridAfter w:val="1"/>
          <w:wAfter w:w="6" w:type="dxa"/>
          <w:trHeight w:val="20"/>
          <w:jc w:val="center"/>
        </w:trPr>
        <w:tc>
          <w:tcPr>
            <w:tcW w:w="2835" w:type="dxa"/>
            <w:vMerge/>
          </w:tcPr>
          <w:p w14:paraId="5405D342" w14:textId="77777777" w:rsidR="002F4A6A" w:rsidRPr="006F005C" w:rsidRDefault="002F4A6A" w:rsidP="002F4A6A">
            <w:pPr>
              <w:contextualSpacing/>
            </w:pPr>
          </w:p>
        </w:tc>
        <w:tc>
          <w:tcPr>
            <w:tcW w:w="2766" w:type="dxa"/>
          </w:tcPr>
          <w:p w14:paraId="7E867299" w14:textId="77777777" w:rsidR="002F4A6A" w:rsidRPr="006F005C" w:rsidRDefault="002F4A6A" w:rsidP="002F4A6A">
            <w:pPr>
              <w:contextualSpacing/>
            </w:pPr>
            <w:r w:rsidRPr="006F005C">
              <w:t>Изобразительное искусство</w:t>
            </w:r>
          </w:p>
        </w:tc>
        <w:tc>
          <w:tcPr>
            <w:tcW w:w="1053" w:type="dxa"/>
          </w:tcPr>
          <w:p w14:paraId="06E75FCE" w14:textId="77777777" w:rsidR="002F4A6A" w:rsidRPr="006F005C" w:rsidRDefault="002F4A6A" w:rsidP="002F4A6A">
            <w:pPr>
              <w:contextualSpacing/>
              <w:jc w:val="center"/>
            </w:pPr>
          </w:p>
        </w:tc>
        <w:tc>
          <w:tcPr>
            <w:tcW w:w="1074" w:type="dxa"/>
            <w:gridSpan w:val="2"/>
          </w:tcPr>
          <w:p w14:paraId="75531E00" w14:textId="77777777" w:rsidR="002F4A6A" w:rsidRPr="006F005C" w:rsidRDefault="002F4A6A" w:rsidP="002F4A6A">
            <w:pPr>
              <w:contextualSpacing/>
              <w:jc w:val="center"/>
            </w:pPr>
          </w:p>
        </w:tc>
        <w:tc>
          <w:tcPr>
            <w:tcW w:w="1277" w:type="dxa"/>
          </w:tcPr>
          <w:p w14:paraId="10B2E0BC" w14:textId="77777777" w:rsidR="002F4A6A" w:rsidRPr="006F005C" w:rsidRDefault="002F4A6A" w:rsidP="002F4A6A">
            <w:pPr>
              <w:jc w:val="center"/>
              <w:rPr>
                <w:bCs/>
              </w:rPr>
            </w:pPr>
          </w:p>
        </w:tc>
      </w:tr>
      <w:tr w:rsidR="002F4A6A" w:rsidRPr="006F005C" w14:paraId="6A584C97" w14:textId="77777777" w:rsidTr="006F7D39">
        <w:trPr>
          <w:gridAfter w:val="1"/>
          <w:wAfter w:w="6" w:type="dxa"/>
          <w:trHeight w:val="20"/>
          <w:jc w:val="center"/>
        </w:trPr>
        <w:tc>
          <w:tcPr>
            <w:tcW w:w="2835" w:type="dxa"/>
          </w:tcPr>
          <w:p w14:paraId="58FD3D6C" w14:textId="77777777" w:rsidR="002F4A6A" w:rsidRPr="006F005C" w:rsidRDefault="002F4A6A" w:rsidP="002F4A6A">
            <w:pPr>
              <w:jc w:val="both"/>
              <w:rPr>
                <w:bCs/>
              </w:rPr>
            </w:pPr>
            <w:r w:rsidRPr="006F005C">
              <w:rPr>
                <w:bCs/>
              </w:rPr>
              <w:t>Технология</w:t>
            </w:r>
          </w:p>
        </w:tc>
        <w:tc>
          <w:tcPr>
            <w:tcW w:w="2766" w:type="dxa"/>
          </w:tcPr>
          <w:p w14:paraId="062A4F99" w14:textId="77777777" w:rsidR="002F4A6A" w:rsidRPr="006F005C" w:rsidRDefault="002F4A6A" w:rsidP="002F4A6A">
            <w:pPr>
              <w:jc w:val="both"/>
              <w:rPr>
                <w:bCs/>
              </w:rPr>
            </w:pPr>
            <w:r w:rsidRPr="006F005C">
              <w:rPr>
                <w:bCs/>
              </w:rPr>
              <w:t>Труд (технология)</w:t>
            </w:r>
          </w:p>
        </w:tc>
        <w:tc>
          <w:tcPr>
            <w:tcW w:w="1053" w:type="dxa"/>
          </w:tcPr>
          <w:p w14:paraId="203C619F" w14:textId="77777777" w:rsidR="002F4A6A" w:rsidRPr="006F005C" w:rsidRDefault="002F4A6A" w:rsidP="002F4A6A">
            <w:pPr>
              <w:jc w:val="center"/>
              <w:rPr>
                <w:bCs/>
              </w:rPr>
            </w:pPr>
            <w:r w:rsidRPr="006F005C">
              <w:rPr>
                <w:bCs/>
              </w:rPr>
              <w:t>1/34</w:t>
            </w:r>
          </w:p>
        </w:tc>
        <w:tc>
          <w:tcPr>
            <w:tcW w:w="1074" w:type="dxa"/>
            <w:gridSpan w:val="2"/>
          </w:tcPr>
          <w:p w14:paraId="4779DDB7" w14:textId="77777777" w:rsidR="002F4A6A" w:rsidRPr="006F005C" w:rsidRDefault="002F4A6A" w:rsidP="002F4A6A">
            <w:pPr>
              <w:jc w:val="center"/>
              <w:rPr>
                <w:bCs/>
              </w:rPr>
            </w:pPr>
          </w:p>
        </w:tc>
        <w:tc>
          <w:tcPr>
            <w:tcW w:w="1277" w:type="dxa"/>
          </w:tcPr>
          <w:p w14:paraId="293B7DDD" w14:textId="77777777" w:rsidR="002F4A6A" w:rsidRPr="006F005C" w:rsidRDefault="002F4A6A" w:rsidP="002F4A6A">
            <w:pPr>
              <w:jc w:val="center"/>
              <w:rPr>
                <w:bCs/>
              </w:rPr>
            </w:pPr>
            <w:r w:rsidRPr="006F005C">
              <w:rPr>
                <w:bCs/>
              </w:rPr>
              <w:t>1/34</w:t>
            </w:r>
          </w:p>
        </w:tc>
      </w:tr>
      <w:tr w:rsidR="002F4A6A" w:rsidRPr="006F005C" w14:paraId="16CBB9EC" w14:textId="77777777" w:rsidTr="006F7D39">
        <w:trPr>
          <w:gridAfter w:val="1"/>
          <w:wAfter w:w="6" w:type="dxa"/>
          <w:trHeight w:val="20"/>
          <w:jc w:val="center"/>
        </w:trPr>
        <w:tc>
          <w:tcPr>
            <w:tcW w:w="2835" w:type="dxa"/>
          </w:tcPr>
          <w:p w14:paraId="587F3DBB" w14:textId="77777777" w:rsidR="002F4A6A" w:rsidRPr="006F005C" w:rsidRDefault="002F4A6A" w:rsidP="002F4A6A">
            <w:pPr>
              <w:jc w:val="both"/>
              <w:rPr>
                <w:bCs/>
              </w:rPr>
            </w:pPr>
            <w:r w:rsidRPr="006F005C">
              <w:rPr>
                <w:bCs/>
              </w:rPr>
              <w:t>Основы безопасности и защиты Родины</w:t>
            </w:r>
          </w:p>
        </w:tc>
        <w:tc>
          <w:tcPr>
            <w:tcW w:w="2766" w:type="dxa"/>
          </w:tcPr>
          <w:p w14:paraId="247018F6" w14:textId="77777777" w:rsidR="002F4A6A" w:rsidRPr="006F005C" w:rsidRDefault="002F4A6A" w:rsidP="002F4A6A">
            <w:pPr>
              <w:jc w:val="both"/>
              <w:rPr>
                <w:bCs/>
              </w:rPr>
            </w:pPr>
            <w:r w:rsidRPr="006F005C">
              <w:rPr>
                <w:bCs/>
              </w:rPr>
              <w:t>Основы безопасности и защиты Родины</w:t>
            </w:r>
          </w:p>
        </w:tc>
        <w:tc>
          <w:tcPr>
            <w:tcW w:w="1053" w:type="dxa"/>
          </w:tcPr>
          <w:p w14:paraId="7B7A49AA" w14:textId="77777777" w:rsidR="002F4A6A" w:rsidRPr="006F005C" w:rsidRDefault="002F4A6A" w:rsidP="002F4A6A">
            <w:pPr>
              <w:jc w:val="center"/>
              <w:rPr>
                <w:bCs/>
              </w:rPr>
            </w:pPr>
            <w:r w:rsidRPr="006F005C">
              <w:rPr>
                <w:bCs/>
              </w:rPr>
              <w:t>1/34</w:t>
            </w:r>
          </w:p>
        </w:tc>
        <w:tc>
          <w:tcPr>
            <w:tcW w:w="1074" w:type="dxa"/>
            <w:gridSpan w:val="2"/>
          </w:tcPr>
          <w:p w14:paraId="1D68F6B8" w14:textId="77777777" w:rsidR="002F4A6A" w:rsidRPr="006F005C" w:rsidRDefault="002F4A6A" w:rsidP="002F4A6A">
            <w:pPr>
              <w:jc w:val="center"/>
              <w:rPr>
                <w:bCs/>
              </w:rPr>
            </w:pPr>
            <w:r w:rsidRPr="006F005C">
              <w:rPr>
                <w:bCs/>
              </w:rPr>
              <w:t>1/34</w:t>
            </w:r>
          </w:p>
        </w:tc>
        <w:tc>
          <w:tcPr>
            <w:tcW w:w="1277" w:type="dxa"/>
          </w:tcPr>
          <w:p w14:paraId="5ECDC357" w14:textId="77777777" w:rsidR="002F4A6A" w:rsidRPr="006F005C" w:rsidRDefault="002F4A6A" w:rsidP="002F4A6A">
            <w:pPr>
              <w:jc w:val="center"/>
              <w:rPr>
                <w:bCs/>
              </w:rPr>
            </w:pPr>
            <w:r w:rsidRPr="006F005C">
              <w:rPr>
                <w:bCs/>
              </w:rPr>
              <w:t>2/68</w:t>
            </w:r>
          </w:p>
        </w:tc>
      </w:tr>
      <w:tr w:rsidR="002F4A6A" w:rsidRPr="006F005C" w14:paraId="33240630" w14:textId="77777777" w:rsidTr="006F7D39">
        <w:trPr>
          <w:gridAfter w:val="1"/>
          <w:wAfter w:w="6" w:type="dxa"/>
          <w:trHeight w:val="20"/>
          <w:jc w:val="center"/>
        </w:trPr>
        <w:tc>
          <w:tcPr>
            <w:tcW w:w="2835" w:type="dxa"/>
          </w:tcPr>
          <w:p w14:paraId="20A859FE" w14:textId="77777777" w:rsidR="002F4A6A" w:rsidRPr="006F005C" w:rsidRDefault="002F4A6A" w:rsidP="002F4A6A">
            <w:pPr>
              <w:jc w:val="both"/>
              <w:rPr>
                <w:bCs/>
              </w:rPr>
            </w:pPr>
            <w:r w:rsidRPr="006F005C">
              <w:rPr>
                <w:bCs/>
              </w:rPr>
              <w:t xml:space="preserve">Физическая культура </w:t>
            </w:r>
          </w:p>
        </w:tc>
        <w:tc>
          <w:tcPr>
            <w:tcW w:w="2766" w:type="dxa"/>
          </w:tcPr>
          <w:p w14:paraId="75913525" w14:textId="77777777" w:rsidR="002F4A6A" w:rsidRPr="006F005C" w:rsidRDefault="002F4A6A" w:rsidP="002F4A6A">
            <w:pPr>
              <w:jc w:val="both"/>
              <w:rPr>
                <w:bCs/>
              </w:rPr>
            </w:pPr>
            <w:r w:rsidRPr="006F005C">
              <w:rPr>
                <w:bCs/>
              </w:rPr>
              <w:t>Физическая культура</w:t>
            </w:r>
          </w:p>
        </w:tc>
        <w:tc>
          <w:tcPr>
            <w:tcW w:w="1053" w:type="dxa"/>
          </w:tcPr>
          <w:p w14:paraId="5EB0BE68" w14:textId="77777777" w:rsidR="002F4A6A" w:rsidRPr="006F005C" w:rsidRDefault="002F4A6A" w:rsidP="002F4A6A">
            <w:pPr>
              <w:jc w:val="center"/>
              <w:rPr>
                <w:bCs/>
              </w:rPr>
            </w:pPr>
            <w:r w:rsidRPr="006F005C">
              <w:rPr>
                <w:bCs/>
              </w:rPr>
              <w:t>3/102</w:t>
            </w:r>
          </w:p>
        </w:tc>
        <w:tc>
          <w:tcPr>
            <w:tcW w:w="1074" w:type="dxa"/>
            <w:gridSpan w:val="2"/>
          </w:tcPr>
          <w:p w14:paraId="3D858043" w14:textId="77777777" w:rsidR="002F4A6A" w:rsidRPr="006F005C" w:rsidRDefault="002F4A6A" w:rsidP="002F4A6A">
            <w:pPr>
              <w:jc w:val="center"/>
              <w:rPr>
                <w:bCs/>
              </w:rPr>
            </w:pPr>
            <w:r w:rsidRPr="006F005C">
              <w:rPr>
                <w:bCs/>
              </w:rPr>
              <w:t>3/102</w:t>
            </w:r>
          </w:p>
        </w:tc>
        <w:tc>
          <w:tcPr>
            <w:tcW w:w="1277" w:type="dxa"/>
          </w:tcPr>
          <w:p w14:paraId="45965412" w14:textId="77777777" w:rsidR="002F4A6A" w:rsidRPr="006F005C" w:rsidRDefault="002F4A6A" w:rsidP="002F4A6A">
            <w:pPr>
              <w:jc w:val="center"/>
              <w:rPr>
                <w:bCs/>
              </w:rPr>
            </w:pPr>
            <w:r w:rsidRPr="006F005C">
              <w:rPr>
                <w:bCs/>
              </w:rPr>
              <w:t>6/204</w:t>
            </w:r>
          </w:p>
        </w:tc>
      </w:tr>
      <w:tr w:rsidR="002F4A6A" w:rsidRPr="006F005C" w14:paraId="7E60CF87" w14:textId="77777777" w:rsidTr="006F7D39">
        <w:trPr>
          <w:gridAfter w:val="1"/>
          <w:wAfter w:w="6" w:type="dxa"/>
          <w:trHeight w:val="20"/>
          <w:jc w:val="center"/>
        </w:trPr>
        <w:tc>
          <w:tcPr>
            <w:tcW w:w="5601" w:type="dxa"/>
            <w:gridSpan w:val="2"/>
            <w:shd w:val="clear" w:color="auto" w:fill="FBD4B4" w:themeFill="accent6" w:themeFillTint="66"/>
          </w:tcPr>
          <w:p w14:paraId="080E3C81" w14:textId="77777777" w:rsidR="002F4A6A" w:rsidRPr="006F005C" w:rsidRDefault="002F4A6A" w:rsidP="002F4A6A">
            <w:pPr>
              <w:contextualSpacing/>
              <w:rPr>
                <w:b/>
              </w:rPr>
            </w:pPr>
            <w:r w:rsidRPr="006F005C">
              <w:rPr>
                <w:b/>
              </w:rPr>
              <w:t>Итого</w:t>
            </w:r>
          </w:p>
        </w:tc>
        <w:tc>
          <w:tcPr>
            <w:tcW w:w="1062" w:type="dxa"/>
            <w:gridSpan w:val="2"/>
            <w:shd w:val="clear" w:color="auto" w:fill="FBD4B4" w:themeFill="accent6" w:themeFillTint="66"/>
          </w:tcPr>
          <w:p w14:paraId="2533C4E8" w14:textId="77777777" w:rsidR="002F4A6A" w:rsidRPr="006F005C" w:rsidRDefault="002F4A6A" w:rsidP="002F4A6A">
            <w:pPr>
              <w:contextualSpacing/>
              <w:jc w:val="center"/>
              <w:rPr>
                <w:b/>
              </w:rPr>
            </w:pPr>
            <w:r w:rsidRPr="006F005C">
              <w:rPr>
                <w:b/>
              </w:rPr>
              <w:t>34/1156</w:t>
            </w:r>
          </w:p>
        </w:tc>
        <w:tc>
          <w:tcPr>
            <w:tcW w:w="1065" w:type="dxa"/>
            <w:shd w:val="clear" w:color="auto" w:fill="FBD4B4" w:themeFill="accent6" w:themeFillTint="66"/>
          </w:tcPr>
          <w:p w14:paraId="4E15B9EB" w14:textId="77777777" w:rsidR="002F4A6A" w:rsidRPr="006F005C" w:rsidRDefault="002F4A6A" w:rsidP="002F4A6A">
            <w:pPr>
              <w:contextualSpacing/>
              <w:jc w:val="center"/>
              <w:rPr>
                <w:b/>
              </w:rPr>
            </w:pPr>
            <w:r w:rsidRPr="006F005C">
              <w:rPr>
                <w:b/>
              </w:rPr>
              <w:t>34/1156</w:t>
            </w:r>
          </w:p>
        </w:tc>
        <w:tc>
          <w:tcPr>
            <w:tcW w:w="1277" w:type="dxa"/>
            <w:shd w:val="clear" w:color="auto" w:fill="FBD4B4" w:themeFill="accent6" w:themeFillTint="66"/>
          </w:tcPr>
          <w:p w14:paraId="328A4AB5" w14:textId="77777777" w:rsidR="002F4A6A" w:rsidRPr="006F005C" w:rsidRDefault="002F4A6A" w:rsidP="002F4A6A">
            <w:pPr>
              <w:contextualSpacing/>
              <w:jc w:val="center"/>
              <w:rPr>
                <w:b/>
              </w:rPr>
            </w:pPr>
            <w:r w:rsidRPr="006F005C">
              <w:rPr>
                <w:b/>
              </w:rPr>
              <w:t>68/2312</w:t>
            </w:r>
          </w:p>
        </w:tc>
      </w:tr>
      <w:tr w:rsidR="002F4A6A" w:rsidRPr="006F005C" w14:paraId="52971CFD" w14:textId="77777777" w:rsidTr="006F7D39">
        <w:trPr>
          <w:gridAfter w:val="1"/>
          <w:wAfter w:w="6" w:type="dxa"/>
          <w:trHeight w:val="20"/>
          <w:jc w:val="center"/>
        </w:trPr>
        <w:tc>
          <w:tcPr>
            <w:tcW w:w="5601" w:type="dxa"/>
            <w:gridSpan w:val="2"/>
            <w:shd w:val="clear" w:color="auto" w:fill="DBE5F1" w:themeFill="accent1" w:themeFillTint="33"/>
          </w:tcPr>
          <w:p w14:paraId="63065CB6" w14:textId="77777777" w:rsidR="002F4A6A" w:rsidRPr="006F005C" w:rsidRDefault="002F4A6A" w:rsidP="002F4A6A">
            <w:pPr>
              <w:contextualSpacing/>
              <w:rPr>
                <w:i/>
              </w:rPr>
            </w:pPr>
            <w:r w:rsidRPr="006F005C">
              <w:rPr>
                <w:i/>
              </w:rPr>
              <w:t>Часть, формируемая участниками образовательных отношений</w:t>
            </w:r>
          </w:p>
        </w:tc>
        <w:tc>
          <w:tcPr>
            <w:tcW w:w="1062" w:type="dxa"/>
            <w:gridSpan w:val="2"/>
            <w:shd w:val="clear" w:color="auto" w:fill="DBE5F1" w:themeFill="accent1" w:themeFillTint="33"/>
          </w:tcPr>
          <w:p w14:paraId="061F96E6" w14:textId="77777777" w:rsidR="002F4A6A" w:rsidRPr="006F005C" w:rsidRDefault="002F4A6A" w:rsidP="002F4A6A">
            <w:pPr>
              <w:jc w:val="center"/>
              <w:rPr>
                <w:i/>
              </w:rPr>
            </w:pPr>
            <w:r w:rsidRPr="006F005C">
              <w:rPr>
                <w:i/>
              </w:rPr>
              <w:t>2/68</w:t>
            </w:r>
          </w:p>
        </w:tc>
        <w:tc>
          <w:tcPr>
            <w:tcW w:w="1065" w:type="dxa"/>
            <w:shd w:val="clear" w:color="auto" w:fill="DBE5F1" w:themeFill="accent1" w:themeFillTint="33"/>
          </w:tcPr>
          <w:p w14:paraId="04ECB4CC" w14:textId="77777777" w:rsidR="002F4A6A" w:rsidRPr="006F005C" w:rsidRDefault="002F4A6A" w:rsidP="002F4A6A">
            <w:pPr>
              <w:jc w:val="center"/>
              <w:rPr>
                <w:i/>
              </w:rPr>
            </w:pPr>
            <w:r w:rsidRPr="006F005C">
              <w:rPr>
                <w:i/>
              </w:rPr>
              <w:t>2/68</w:t>
            </w:r>
          </w:p>
        </w:tc>
        <w:tc>
          <w:tcPr>
            <w:tcW w:w="1277" w:type="dxa"/>
            <w:shd w:val="clear" w:color="auto" w:fill="DBE5F1" w:themeFill="accent1" w:themeFillTint="33"/>
          </w:tcPr>
          <w:p w14:paraId="07E0B547" w14:textId="77777777" w:rsidR="002F4A6A" w:rsidRPr="006F005C" w:rsidRDefault="002F4A6A" w:rsidP="002F4A6A">
            <w:pPr>
              <w:contextualSpacing/>
              <w:jc w:val="center"/>
              <w:rPr>
                <w:i/>
              </w:rPr>
            </w:pPr>
            <w:r w:rsidRPr="006F005C">
              <w:rPr>
                <w:i/>
              </w:rPr>
              <w:t>4/136</w:t>
            </w:r>
          </w:p>
        </w:tc>
      </w:tr>
      <w:tr w:rsidR="002F4A6A" w:rsidRPr="006F005C" w14:paraId="1E208FFE" w14:textId="77777777" w:rsidTr="006F7D39">
        <w:trPr>
          <w:gridAfter w:val="1"/>
          <w:wAfter w:w="6" w:type="dxa"/>
          <w:trHeight w:val="20"/>
          <w:jc w:val="center"/>
        </w:trPr>
        <w:tc>
          <w:tcPr>
            <w:tcW w:w="5601" w:type="dxa"/>
            <w:gridSpan w:val="2"/>
          </w:tcPr>
          <w:p w14:paraId="0A3FF898" w14:textId="77777777" w:rsidR="002F4A6A" w:rsidRPr="006F005C" w:rsidRDefault="002F4A6A" w:rsidP="002F4A6A">
            <w:pPr>
              <w:contextualSpacing/>
            </w:pPr>
            <w:r w:rsidRPr="006F005C">
              <w:t>Тувинский язык</w:t>
            </w:r>
          </w:p>
        </w:tc>
        <w:tc>
          <w:tcPr>
            <w:tcW w:w="1062" w:type="dxa"/>
            <w:gridSpan w:val="2"/>
          </w:tcPr>
          <w:p w14:paraId="53309B29" w14:textId="77777777" w:rsidR="002F4A6A" w:rsidRPr="006F005C" w:rsidRDefault="002F4A6A" w:rsidP="002F4A6A">
            <w:pPr>
              <w:jc w:val="center"/>
            </w:pPr>
            <w:r w:rsidRPr="006F005C">
              <w:t>1/34</w:t>
            </w:r>
          </w:p>
        </w:tc>
        <w:tc>
          <w:tcPr>
            <w:tcW w:w="1065" w:type="dxa"/>
          </w:tcPr>
          <w:p w14:paraId="0ABD59BA" w14:textId="77777777" w:rsidR="002F4A6A" w:rsidRPr="006F005C" w:rsidRDefault="002F4A6A" w:rsidP="002F4A6A">
            <w:pPr>
              <w:jc w:val="center"/>
            </w:pPr>
            <w:r w:rsidRPr="006F005C">
              <w:t>1/34</w:t>
            </w:r>
          </w:p>
        </w:tc>
        <w:tc>
          <w:tcPr>
            <w:tcW w:w="1277" w:type="dxa"/>
          </w:tcPr>
          <w:p w14:paraId="1D27E247" w14:textId="77777777" w:rsidR="002F4A6A" w:rsidRPr="006F005C" w:rsidRDefault="002F4A6A" w:rsidP="002F4A6A">
            <w:pPr>
              <w:contextualSpacing/>
              <w:jc w:val="center"/>
            </w:pPr>
            <w:r w:rsidRPr="006F005C">
              <w:t>2/68</w:t>
            </w:r>
          </w:p>
        </w:tc>
      </w:tr>
      <w:tr w:rsidR="002F4A6A" w:rsidRPr="006F005C" w14:paraId="0A40A587" w14:textId="77777777" w:rsidTr="006F7D39">
        <w:trPr>
          <w:gridAfter w:val="1"/>
          <w:wAfter w:w="6" w:type="dxa"/>
          <w:trHeight w:val="20"/>
          <w:jc w:val="center"/>
        </w:trPr>
        <w:tc>
          <w:tcPr>
            <w:tcW w:w="5601" w:type="dxa"/>
            <w:gridSpan w:val="2"/>
          </w:tcPr>
          <w:p w14:paraId="6240C0B6" w14:textId="77777777" w:rsidR="002F4A6A" w:rsidRPr="006F005C" w:rsidRDefault="002F4A6A" w:rsidP="002F4A6A">
            <w:pPr>
              <w:contextualSpacing/>
            </w:pPr>
            <w:r w:rsidRPr="006F005C">
              <w:t>География Тувы</w:t>
            </w:r>
          </w:p>
        </w:tc>
        <w:tc>
          <w:tcPr>
            <w:tcW w:w="1062" w:type="dxa"/>
            <w:gridSpan w:val="2"/>
          </w:tcPr>
          <w:p w14:paraId="692E0438" w14:textId="77777777" w:rsidR="002F4A6A" w:rsidRPr="006F005C" w:rsidRDefault="002F4A6A" w:rsidP="002F4A6A">
            <w:pPr>
              <w:contextualSpacing/>
              <w:jc w:val="center"/>
            </w:pPr>
            <w:r w:rsidRPr="006F005C">
              <w:t>1/34</w:t>
            </w:r>
          </w:p>
        </w:tc>
        <w:tc>
          <w:tcPr>
            <w:tcW w:w="1065" w:type="dxa"/>
          </w:tcPr>
          <w:p w14:paraId="2564CD15" w14:textId="77777777" w:rsidR="002F4A6A" w:rsidRPr="006F005C" w:rsidRDefault="002F4A6A" w:rsidP="002F4A6A">
            <w:pPr>
              <w:contextualSpacing/>
              <w:jc w:val="center"/>
            </w:pPr>
          </w:p>
        </w:tc>
        <w:tc>
          <w:tcPr>
            <w:tcW w:w="1277" w:type="dxa"/>
          </w:tcPr>
          <w:p w14:paraId="271C7852" w14:textId="77777777" w:rsidR="002F4A6A" w:rsidRPr="006F005C" w:rsidRDefault="002F4A6A" w:rsidP="002F4A6A">
            <w:pPr>
              <w:jc w:val="center"/>
            </w:pPr>
            <w:r w:rsidRPr="006F005C">
              <w:t>1/34</w:t>
            </w:r>
          </w:p>
        </w:tc>
      </w:tr>
      <w:tr w:rsidR="002F4A6A" w:rsidRPr="006F005C" w14:paraId="3C379F70" w14:textId="77777777" w:rsidTr="006F7D39">
        <w:trPr>
          <w:gridAfter w:val="1"/>
          <w:wAfter w:w="6" w:type="dxa"/>
          <w:trHeight w:val="20"/>
          <w:jc w:val="center"/>
        </w:trPr>
        <w:tc>
          <w:tcPr>
            <w:tcW w:w="5601" w:type="dxa"/>
            <w:gridSpan w:val="2"/>
          </w:tcPr>
          <w:p w14:paraId="6D1AE74F" w14:textId="77777777" w:rsidR="002F4A6A" w:rsidRPr="006F005C" w:rsidRDefault="002F4A6A" w:rsidP="002F4A6A">
            <w:pPr>
              <w:contextualSpacing/>
            </w:pPr>
            <w:r w:rsidRPr="006F005C">
              <w:t>История Тувы</w:t>
            </w:r>
          </w:p>
        </w:tc>
        <w:tc>
          <w:tcPr>
            <w:tcW w:w="1062" w:type="dxa"/>
            <w:gridSpan w:val="2"/>
          </w:tcPr>
          <w:p w14:paraId="3C28B58A" w14:textId="77777777" w:rsidR="002F4A6A" w:rsidRPr="006F005C" w:rsidRDefault="002F4A6A" w:rsidP="002F4A6A">
            <w:pPr>
              <w:contextualSpacing/>
              <w:jc w:val="center"/>
            </w:pPr>
          </w:p>
        </w:tc>
        <w:tc>
          <w:tcPr>
            <w:tcW w:w="1065" w:type="dxa"/>
          </w:tcPr>
          <w:p w14:paraId="00C94215" w14:textId="77777777" w:rsidR="002F4A6A" w:rsidRPr="006F005C" w:rsidRDefault="002F4A6A" w:rsidP="002F4A6A">
            <w:pPr>
              <w:contextualSpacing/>
              <w:jc w:val="center"/>
            </w:pPr>
            <w:r w:rsidRPr="006F005C">
              <w:t>1/34</w:t>
            </w:r>
          </w:p>
        </w:tc>
        <w:tc>
          <w:tcPr>
            <w:tcW w:w="1277" w:type="dxa"/>
          </w:tcPr>
          <w:p w14:paraId="43F8D607" w14:textId="77777777" w:rsidR="002F4A6A" w:rsidRPr="006F005C" w:rsidRDefault="002F4A6A" w:rsidP="002F4A6A">
            <w:pPr>
              <w:jc w:val="center"/>
            </w:pPr>
            <w:r w:rsidRPr="006F005C">
              <w:t>1/34</w:t>
            </w:r>
          </w:p>
        </w:tc>
      </w:tr>
      <w:tr w:rsidR="002F4A6A" w:rsidRPr="006F005C" w14:paraId="61F6935C" w14:textId="77777777" w:rsidTr="006F7D39">
        <w:trPr>
          <w:gridAfter w:val="1"/>
          <w:wAfter w:w="6" w:type="dxa"/>
          <w:trHeight w:val="20"/>
          <w:jc w:val="center"/>
        </w:trPr>
        <w:tc>
          <w:tcPr>
            <w:tcW w:w="5601" w:type="dxa"/>
            <w:gridSpan w:val="2"/>
            <w:shd w:val="clear" w:color="auto" w:fill="FDE9D9" w:themeFill="accent6" w:themeFillTint="33"/>
          </w:tcPr>
          <w:p w14:paraId="3CEC6946" w14:textId="77777777" w:rsidR="002F4A6A" w:rsidRPr="006F005C" w:rsidRDefault="002F4A6A" w:rsidP="002F4A6A">
            <w:pPr>
              <w:contextualSpacing/>
              <w:rPr>
                <w:b/>
              </w:rPr>
            </w:pPr>
            <w:r w:rsidRPr="006F005C">
              <w:rPr>
                <w:b/>
              </w:rPr>
              <w:t>Максимально допустимая недельная нагрузка</w:t>
            </w:r>
          </w:p>
        </w:tc>
        <w:tc>
          <w:tcPr>
            <w:tcW w:w="1062" w:type="dxa"/>
            <w:gridSpan w:val="2"/>
            <w:shd w:val="clear" w:color="auto" w:fill="FDE9D9" w:themeFill="accent6" w:themeFillTint="33"/>
          </w:tcPr>
          <w:p w14:paraId="548F773F" w14:textId="77777777" w:rsidR="002F4A6A" w:rsidRPr="006F005C" w:rsidRDefault="002F4A6A" w:rsidP="002F4A6A">
            <w:pPr>
              <w:contextualSpacing/>
              <w:jc w:val="center"/>
              <w:rPr>
                <w:b/>
              </w:rPr>
            </w:pPr>
            <w:r w:rsidRPr="006F005C">
              <w:rPr>
                <w:b/>
              </w:rPr>
              <w:t>36/1224</w:t>
            </w:r>
          </w:p>
        </w:tc>
        <w:tc>
          <w:tcPr>
            <w:tcW w:w="1065" w:type="dxa"/>
            <w:shd w:val="clear" w:color="auto" w:fill="FDE9D9" w:themeFill="accent6" w:themeFillTint="33"/>
          </w:tcPr>
          <w:p w14:paraId="1EDE9D68" w14:textId="77777777" w:rsidR="002F4A6A" w:rsidRPr="006F005C" w:rsidRDefault="002F4A6A" w:rsidP="002F4A6A">
            <w:pPr>
              <w:contextualSpacing/>
              <w:jc w:val="center"/>
              <w:rPr>
                <w:b/>
              </w:rPr>
            </w:pPr>
            <w:r w:rsidRPr="006F005C">
              <w:rPr>
                <w:b/>
              </w:rPr>
              <w:t>36/1224</w:t>
            </w:r>
          </w:p>
        </w:tc>
        <w:tc>
          <w:tcPr>
            <w:tcW w:w="1277" w:type="dxa"/>
            <w:shd w:val="clear" w:color="auto" w:fill="FDE9D9" w:themeFill="accent6" w:themeFillTint="33"/>
          </w:tcPr>
          <w:p w14:paraId="5D495960" w14:textId="77777777" w:rsidR="002F4A6A" w:rsidRPr="006F005C" w:rsidRDefault="002F4A6A" w:rsidP="002F4A6A">
            <w:pPr>
              <w:contextualSpacing/>
              <w:jc w:val="center"/>
              <w:rPr>
                <w:b/>
              </w:rPr>
            </w:pPr>
            <w:r w:rsidRPr="006F005C">
              <w:rPr>
                <w:b/>
              </w:rPr>
              <w:t>72/2448</w:t>
            </w:r>
          </w:p>
        </w:tc>
      </w:tr>
    </w:tbl>
    <w:p w14:paraId="4B80284F" w14:textId="77777777" w:rsidR="002F4A6A" w:rsidRPr="006F005C" w:rsidRDefault="002F4A6A" w:rsidP="002F4A6A">
      <w:pPr>
        <w:tabs>
          <w:tab w:val="left" w:pos="284"/>
          <w:tab w:val="left" w:pos="851"/>
        </w:tabs>
        <w:autoSpaceDE w:val="0"/>
        <w:autoSpaceDN w:val="0"/>
        <w:adjustRightInd w:val="0"/>
        <w:ind w:left="-284" w:firstLine="426"/>
        <w:contextualSpacing/>
        <w:jc w:val="center"/>
        <w:rPr>
          <w:b/>
          <w:sz w:val="28"/>
          <w:szCs w:val="28"/>
        </w:rPr>
      </w:pPr>
    </w:p>
    <w:p w14:paraId="1138810D" w14:textId="2384FC51" w:rsidR="00AC59B6" w:rsidRDefault="00AC59B6" w:rsidP="00AC59B6">
      <w:pPr>
        <w:pStyle w:val="Heading"/>
        <w:contextualSpacing/>
        <w:jc w:val="both"/>
        <w:rPr>
          <w:rStyle w:val="af6"/>
          <w:rFonts w:ascii="Times New Roman" w:hAnsi="Times New Roman" w:cs="Times New Roman"/>
          <w:b w:val="0"/>
          <w:szCs w:val="24"/>
        </w:rPr>
      </w:pPr>
    </w:p>
    <w:p w14:paraId="3FD078C8" w14:textId="3BB663D4" w:rsidR="002F4A6A" w:rsidRDefault="002F4A6A" w:rsidP="00AC59B6">
      <w:pPr>
        <w:pStyle w:val="Heading"/>
        <w:contextualSpacing/>
        <w:jc w:val="both"/>
        <w:rPr>
          <w:rStyle w:val="af6"/>
          <w:rFonts w:ascii="Times New Roman" w:hAnsi="Times New Roman" w:cs="Times New Roman"/>
          <w:b w:val="0"/>
          <w:szCs w:val="24"/>
        </w:rPr>
      </w:pPr>
    </w:p>
    <w:p w14:paraId="5F208751" w14:textId="7DF41D51" w:rsidR="002F4A6A" w:rsidRDefault="002F4A6A" w:rsidP="00AC59B6">
      <w:pPr>
        <w:pStyle w:val="Heading"/>
        <w:contextualSpacing/>
        <w:jc w:val="both"/>
        <w:rPr>
          <w:rStyle w:val="af6"/>
          <w:rFonts w:ascii="Times New Roman" w:hAnsi="Times New Roman" w:cs="Times New Roman"/>
          <w:b w:val="0"/>
          <w:szCs w:val="24"/>
        </w:rPr>
      </w:pPr>
    </w:p>
    <w:p w14:paraId="1915A609" w14:textId="6E8F799D" w:rsidR="002F4A6A" w:rsidRDefault="002F4A6A" w:rsidP="00AC59B6">
      <w:pPr>
        <w:pStyle w:val="Heading"/>
        <w:contextualSpacing/>
        <w:jc w:val="both"/>
        <w:rPr>
          <w:rStyle w:val="af6"/>
          <w:rFonts w:ascii="Times New Roman" w:hAnsi="Times New Roman" w:cs="Times New Roman"/>
          <w:b w:val="0"/>
          <w:szCs w:val="24"/>
        </w:rPr>
      </w:pPr>
    </w:p>
    <w:p w14:paraId="11396DC8" w14:textId="63353AF1" w:rsidR="002F4A6A" w:rsidRDefault="002F4A6A" w:rsidP="00AC59B6">
      <w:pPr>
        <w:pStyle w:val="Heading"/>
        <w:contextualSpacing/>
        <w:jc w:val="both"/>
        <w:rPr>
          <w:rStyle w:val="af6"/>
          <w:rFonts w:ascii="Times New Roman" w:hAnsi="Times New Roman" w:cs="Times New Roman"/>
          <w:b w:val="0"/>
          <w:szCs w:val="24"/>
        </w:rPr>
      </w:pPr>
    </w:p>
    <w:p w14:paraId="0C230C9D" w14:textId="30BE07B2" w:rsidR="002F4A6A" w:rsidRDefault="002F4A6A" w:rsidP="00AC59B6">
      <w:pPr>
        <w:pStyle w:val="Heading"/>
        <w:contextualSpacing/>
        <w:jc w:val="both"/>
        <w:rPr>
          <w:rStyle w:val="af6"/>
          <w:rFonts w:ascii="Times New Roman" w:hAnsi="Times New Roman" w:cs="Times New Roman"/>
          <w:b w:val="0"/>
          <w:szCs w:val="24"/>
        </w:rPr>
      </w:pPr>
    </w:p>
    <w:p w14:paraId="053A0538" w14:textId="1DE6E8BF" w:rsidR="006F7D39" w:rsidRDefault="006F7D39" w:rsidP="00AC59B6">
      <w:pPr>
        <w:pStyle w:val="Heading"/>
        <w:contextualSpacing/>
        <w:jc w:val="both"/>
        <w:rPr>
          <w:rStyle w:val="af6"/>
          <w:rFonts w:ascii="Times New Roman" w:hAnsi="Times New Roman" w:cs="Times New Roman"/>
          <w:b w:val="0"/>
          <w:szCs w:val="24"/>
        </w:rPr>
      </w:pPr>
    </w:p>
    <w:p w14:paraId="3E7BB217" w14:textId="77777777" w:rsidR="006F7D39" w:rsidRDefault="006F7D39" w:rsidP="00AC59B6">
      <w:pPr>
        <w:pStyle w:val="Heading"/>
        <w:contextualSpacing/>
        <w:jc w:val="both"/>
        <w:rPr>
          <w:rStyle w:val="af6"/>
          <w:rFonts w:ascii="Times New Roman" w:hAnsi="Times New Roman" w:cs="Times New Roman"/>
          <w:b w:val="0"/>
          <w:szCs w:val="24"/>
        </w:rPr>
      </w:pPr>
    </w:p>
    <w:p w14:paraId="17D5EB01" w14:textId="04A53F10" w:rsidR="00AC59B6" w:rsidRDefault="00AC59B6" w:rsidP="00AC59B6">
      <w:pPr>
        <w:pStyle w:val="Heading"/>
        <w:contextualSpacing/>
        <w:jc w:val="both"/>
        <w:rPr>
          <w:rStyle w:val="af6"/>
          <w:rFonts w:ascii="Times New Roman" w:hAnsi="Times New Roman" w:cs="Times New Roman"/>
          <w:b w:val="0"/>
          <w:szCs w:val="24"/>
        </w:rPr>
      </w:pPr>
    </w:p>
    <w:p w14:paraId="5270F70B" w14:textId="52C23D9B" w:rsidR="00AC59B6" w:rsidRDefault="00AC59B6" w:rsidP="00AC59B6">
      <w:pPr>
        <w:pStyle w:val="Heading"/>
        <w:contextualSpacing/>
        <w:jc w:val="both"/>
        <w:rPr>
          <w:rStyle w:val="af6"/>
          <w:rFonts w:ascii="Times New Roman" w:hAnsi="Times New Roman" w:cs="Times New Roman"/>
          <w:b w:val="0"/>
          <w:szCs w:val="24"/>
        </w:rPr>
      </w:pPr>
    </w:p>
    <w:p w14:paraId="00C250A2" w14:textId="399C0ADA" w:rsidR="00AC59B6" w:rsidRDefault="00AC59B6" w:rsidP="00AC59B6">
      <w:pPr>
        <w:pStyle w:val="Heading"/>
        <w:contextualSpacing/>
        <w:jc w:val="both"/>
        <w:rPr>
          <w:rStyle w:val="af6"/>
          <w:rFonts w:ascii="Times New Roman" w:hAnsi="Times New Roman" w:cs="Times New Roman"/>
          <w:b w:val="0"/>
          <w:szCs w:val="24"/>
        </w:rPr>
      </w:pPr>
    </w:p>
    <w:p w14:paraId="32592949" w14:textId="77777777" w:rsidR="00AC59B6" w:rsidRDefault="00AC59B6" w:rsidP="00AC59B6">
      <w:pPr>
        <w:pStyle w:val="Heading"/>
        <w:contextualSpacing/>
        <w:jc w:val="both"/>
        <w:rPr>
          <w:rFonts w:ascii="Times New Roman" w:hAnsi="Times New Roman" w:cs="Times New Roman"/>
          <w:b w:val="0"/>
          <w:sz w:val="24"/>
          <w:szCs w:val="28"/>
        </w:rPr>
      </w:pPr>
    </w:p>
    <w:p w14:paraId="6CA3EC04" w14:textId="10BC66A3" w:rsidR="00FF4289" w:rsidRPr="00803F51" w:rsidRDefault="00350334" w:rsidP="002A2D2A">
      <w:pPr>
        <w:pStyle w:val="a3"/>
        <w:numPr>
          <w:ilvl w:val="0"/>
          <w:numId w:val="20"/>
        </w:numPr>
        <w:spacing w:after="200" w:line="276" w:lineRule="auto"/>
        <w:jc w:val="center"/>
        <w:rPr>
          <w:b/>
        </w:rPr>
      </w:pPr>
      <w:r w:rsidRPr="00803F51">
        <w:rPr>
          <w:b/>
        </w:rPr>
        <w:lastRenderedPageBreak/>
        <w:t>План внеурочной деятельности  основной образовательной программы основного общего образования</w:t>
      </w:r>
    </w:p>
    <w:p w14:paraId="7B3F97B9" w14:textId="77777777" w:rsidR="000928D8" w:rsidRPr="000928D8" w:rsidRDefault="00CC5844" w:rsidP="000928D8">
      <w:pPr>
        <w:pStyle w:val="Heading"/>
        <w:ind w:firstLine="567"/>
        <w:contextualSpacing/>
        <w:jc w:val="both"/>
        <w:rPr>
          <w:rFonts w:ascii="Times New Roman" w:hAnsi="Times New Roman" w:cs="Times New Roman"/>
          <w:b w:val="0"/>
          <w:sz w:val="24"/>
          <w:szCs w:val="24"/>
        </w:rPr>
      </w:pPr>
      <w:r w:rsidRPr="000928D8">
        <w:rPr>
          <w:rFonts w:ascii="Times New Roman" w:hAnsi="Times New Roman" w:cs="Times New Roman"/>
          <w:b w:val="0"/>
          <w:bCs w:val="0"/>
          <w:sz w:val="24"/>
          <w:szCs w:val="2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w:t>
      </w:r>
      <w:r w:rsidR="000928D8" w:rsidRPr="000928D8">
        <w:rPr>
          <w:rFonts w:ascii="Times New Roman" w:hAnsi="Times New Roman" w:cs="Times New Roman"/>
          <w:sz w:val="24"/>
          <w:szCs w:val="24"/>
        </w:rPr>
        <w:t xml:space="preserve"> </w:t>
      </w:r>
      <w:r w:rsidRPr="000928D8">
        <w:rPr>
          <w:rFonts w:ascii="Times New Roman" w:hAnsi="Times New Roman" w:cs="Times New Roman"/>
          <w:sz w:val="24"/>
          <w:szCs w:val="24"/>
        </w:rPr>
        <w:t xml:space="preserve"> </w:t>
      </w:r>
      <w:r w:rsidR="000928D8" w:rsidRPr="000928D8">
        <w:rPr>
          <w:rFonts w:ascii="Times New Roman" w:hAnsi="Times New Roman" w:cs="Times New Roman"/>
          <w:b w:val="0"/>
          <w:sz w:val="24"/>
          <w:szCs w:val="24"/>
        </w:rPr>
        <w:t>(предметных, метапредметных и личностных), осуществляемую в формах, отличных от урочной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молодежи"(Зарегистрировано в Минюсте России 18.12.2020 N 61573), (Письмо Министерства просвещения РФ от 5 июля 2022 г. N ТВ-1290/03 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14:paraId="51AC8653" w14:textId="77777777" w:rsidR="000928D8" w:rsidRPr="000928D8" w:rsidRDefault="000928D8" w:rsidP="000928D8">
      <w:pPr>
        <w:pStyle w:val="Heading"/>
        <w:ind w:firstLine="567"/>
        <w:contextualSpacing/>
        <w:jc w:val="both"/>
        <w:rPr>
          <w:rFonts w:ascii="Times New Roman" w:hAnsi="Times New Roman" w:cs="Times New Roman"/>
          <w:b w:val="0"/>
          <w:sz w:val="24"/>
          <w:szCs w:val="24"/>
        </w:rPr>
      </w:pPr>
      <w:r w:rsidRPr="000928D8">
        <w:rPr>
          <w:rFonts w:ascii="Times New Roman" w:hAnsi="Times New Roman" w:cs="Times New Roman"/>
          <w:b w:val="0"/>
          <w:sz w:val="24"/>
          <w:szCs w:val="24"/>
        </w:rPr>
        <w:t>В организации внеурочной деятельности с 2022 года представлено обновление, отражённое в нормативных правовых актах об утверждении ФГОС и ФОП (см. раздел 1) и в письме Министерства Просвещения Российской Федерации от 5 июля 2022 года № ТВ-1290/03«О направлении методических рекомендаций».</w:t>
      </w:r>
    </w:p>
    <w:p w14:paraId="709065B3" w14:textId="62AA0121" w:rsidR="00CC5844" w:rsidRPr="00803F51" w:rsidRDefault="00CC5844" w:rsidP="000928D8">
      <w:pPr>
        <w:pStyle w:val="a3"/>
        <w:spacing w:line="276" w:lineRule="auto"/>
        <w:ind w:left="0" w:firstLine="696"/>
        <w:jc w:val="both"/>
      </w:pPr>
      <w:r w:rsidRPr="00803F51">
        <w:t xml:space="preserve">План внеурочной деятельности представляет собой описание целостной системы функционирования МБОУ СОШ №18 им. О.М-Д.Лопсана-Кендена г. Кызыла  сфере внеурочной деятельности и может включать в себя:  </w:t>
      </w:r>
    </w:p>
    <w:p w14:paraId="36A7B603" w14:textId="77777777" w:rsidR="00CC5844" w:rsidRPr="00803F51" w:rsidRDefault="00CC5844" w:rsidP="000928D8">
      <w:pPr>
        <w:pStyle w:val="a3"/>
        <w:spacing w:line="276" w:lineRule="auto"/>
        <w:ind w:left="0" w:firstLine="696"/>
        <w:jc w:val="both"/>
      </w:pPr>
      <w:r w:rsidRPr="00803F51">
        <w:t xml:space="preserve">-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14:paraId="6C2E0B95" w14:textId="77777777" w:rsidR="00CC5844" w:rsidRPr="00803F51" w:rsidRDefault="00CC5844" w:rsidP="000928D8">
      <w:pPr>
        <w:pStyle w:val="a3"/>
        <w:spacing w:line="276" w:lineRule="auto"/>
        <w:ind w:left="0" w:firstLine="696"/>
        <w:jc w:val="both"/>
      </w:pPr>
      <w:r w:rsidRPr="00803F51">
        <w:t xml:space="preserve">-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14:paraId="53D8AD3C" w14:textId="77777777" w:rsidR="00CC5844" w:rsidRPr="00803F51" w:rsidRDefault="00CC5844" w:rsidP="000928D8">
      <w:pPr>
        <w:pStyle w:val="a3"/>
        <w:spacing w:line="276" w:lineRule="auto"/>
        <w:ind w:left="0" w:firstLine="696"/>
        <w:jc w:val="both"/>
      </w:pPr>
      <w:r w:rsidRPr="00803F51">
        <w:t xml:space="preserve"> -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14:paraId="32F6B14A" w14:textId="3A7ABE80" w:rsidR="00CC5844" w:rsidRPr="00803F51" w:rsidRDefault="00CC5844" w:rsidP="000928D8">
      <w:pPr>
        <w:pStyle w:val="a3"/>
        <w:spacing w:line="276" w:lineRule="auto"/>
        <w:ind w:left="0" w:firstLine="696"/>
        <w:jc w:val="both"/>
      </w:pPr>
      <w:r w:rsidRPr="00803F51">
        <w:t xml:space="preserve">-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14:paraId="11EAF6F7" w14:textId="77777777" w:rsidR="00CC5844" w:rsidRPr="00803F51" w:rsidRDefault="00CC5844" w:rsidP="000928D8">
      <w:pPr>
        <w:pStyle w:val="a3"/>
        <w:spacing w:line="276" w:lineRule="auto"/>
        <w:ind w:left="0"/>
        <w:jc w:val="both"/>
      </w:pPr>
      <w:r w:rsidRPr="00803F51">
        <w:t xml:space="preserve">-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w:t>
      </w:r>
      <w:r w:rsidRPr="00803F51">
        <w:lastRenderedPageBreak/>
        <w:t xml:space="preserve">объединений по интересам, клубов; детских, подростковых и юношеских общественных объединений, организаций и т. д.;  </w:t>
      </w:r>
    </w:p>
    <w:p w14:paraId="7110FC4B" w14:textId="77777777" w:rsidR="00CC5844" w:rsidRPr="00803F51" w:rsidRDefault="00CC5844" w:rsidP="000928D8">
      <w:pPr>
        <w:pStyle w:val="a3"/>
        <w:spacing w:line="276" w:lineRule="auto"/>
        <w:ind w:left="0"/>
        <w:jc w:val="both"/>
      </w:pPr>
      <w:r w:rsidRPr="00803F51">
        <w:t xml:space="preserve">-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14:paraId="5E5C698B" w14:textId="77777777" w:rsidR="00CC5844" w:rsidRPr="00803F51" w:rsidRDefault="00CC5844" w:rsidP="000928D8">
      <w:pPr>
        <w:pStyle w:val="a3"/>
        <w:spacing w:line="276" w:lineRule="auto"/>
        <w:ind w:left="0"/>
        <w:jc w:val="both"/>
      </w:pPr>
      <w:r w:rsidRPr="00803F51">
        <w:t xml:space="preserve">-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14:paraId="3CFC3E3F" w14:textId="1A49DE81" w:rsidR="00CC5844" w:rsidRPr="00803F51" w:rsidRDefault="00CC5844" w:rsidP="000928D8">
      <w:pPr>
        <w:pStyle w:val="a3"/>
        <w:spacing w:line="276" w:lineRule="auto"/>
        <w:ind w:left="0"/>
        <w:jc w:val="both"/>
      </w:pPr>
      <w:r w:rsidRPr="00803F51">
        <w:t xml:space="preserve">-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14:paraId="5ECC7500" w14:textId="35D6F8F0" w:rsidR="00CC5844" w:rsidRDefault="00CC5844" w:rsidP="000928D8">
      <w:pPr>
        <w:pStyle w:val="a3"/>
        <w:spacing w:line="276" w:lineRule="auto"/>
        <w:ind w:left="0" w:firstLine="567"/>
        <w:jc w:val="both"/>
      </w:pPr>
      <w:r w:rsidRPr="00803F51">
        <w:t xml:space="preserve"> </w:t>
      </w:r>
      <w:r w:rsidR="000928D8">
        <w:tab/>
      </w:r>
      <w:r w:rsidRPr="00803F51">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 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1318D4F3" w14:textId="77777777" w:rsidR="0024482C" w:rsidRPr="00803F51" w:rsidRDefault="0024482C" w:rsidP="000928D8">
      <w:pPr>
        <w:pStyle w:val="a3"/>
        <w:spacing w:line="276" w:lineRule="auto"/>
        <w:ind w:left="0" w:firstLine="567"/>
        <w:jc w:val="both"/>
      </w:pPr>
    </w:p>
    <w:p w14:paraId="2E88F311" w14:textId="77777777" w:rsidR="00350334" w:rsidRPr="00803F51" w:rsidRDefault="00350334" w:rsidP="000928D8">
      <w:pPr>
        <w:ind w:firstLine="567"/>
        <w:jc w:val="both"/>
        <w:rPr>
          <w:b/>
          <w:color w:val="000000"/>
        </w:rPr>
      </w:pPr>
      <w:r w:rsidRPr="00803F51">
        <w:rPr>
          <w:b/>
          <w:color w:val="000000"/>
        </w:rPr>
        <w:t xml:space="preserve">Цели и задачи внеурочной деятельности на уровне основного общего образования </w:t>
      </w:r>
    </w:p>
    <w:p w14:paraId="56E18E25" w14:textId="77777777" w:rsidR="00350334" w:rsidRPr="00803F51" w:rsidRDefault="00350334" w:rsidP="000928D8">
      <w:pPr>
        <w:ind w:firstLine="567"/>
        <w:jc w:val="both"/>
        <w:rPr>
          <w:color w:val="000000"/>
        </w:rPr>
      </w:pPr>
      <w:r w:rsidRPr="00803F51">
        <w:rPr>
          <w:color w:val="000000"/>
        </w:rPr>
        <w:t xml:space="preserve"> </w:t>
      </w:r>
    </w:p>
    <w:p w14:paraId="779D4E6A" w14:textId="77777777" w:rsidR="00350334" w:rsidRPr="00803F51" w:rsidRDefault="00350334" w:rsidP="000928D8">
      <w:pPr>
        <w:ind w:firstLine="567"/>
        <w:jc w:val="both"/>
        <w:rPr>
          <w:color w:val="000000"/>
        </w:rPr>
      </w:pPr>
      <w:r w:rsidRPr="00803F51">
        <w:rPr>
          <w:color w:val="000000"/>
        </w:rPr>
        <w:t xml:space="preserve">Целью внеурочной деятельности является содействие в обеспечении достижения планируемых результатов освоения основной образовательной программы основного общего образования (личностных, метапредметных, предметных) обучающихся 5-9-х классов. </w:t>
      </w:r>
    </w:p>
    <w:p w14:paraId="797932C2" w14:textId="77777777" w:rsidR="00350334" w:rsidRPr="00803F51" w:rsidRDefault="00350334" w:rsidP="000928D8">
      <w:pPr>
        <w:ind w:firstLine="567"/>
        <w:jc w:val="both"/>
        <w:rPr>
          <w:color w:val="000000"/>
        </w:rPr>
      </w:pPr>
    </w:p>
    <w:p w14:paraId="399D473F" w14:textId="77777777" w:rsidR="00350334" w:rsidRPr="00803F51" w:rsidRDefault="00350334" w:rsidP="000928D8">
      <w:pPr>
        <w:ind w:firstLine="567"/>
        <w:jc w:val="both"/>
        <w:rPr>
          <w:color w:val="000000"/>
        </w:rPr>
      </w:pPr>
      <w:r w:rsidRPr="00803F51">
        <w:rPr>
          <w:color w:val="000000"/>
        </w:rPr>
        <w:t xml:space="preserve">Основными задачами являются:   </w:t>
      </w:r>
    </w:p>
    <w:p w14:paraId="10AFFA14" w14:textId="77777777" w:rsidR="00350334" w:rsidRPr="00803F51" w:rsidRDefault="00350334" w:rsidP="000928D8">
      <w:pPr>
        <w:ind w:firstLine="567"/>
        <w:jc w:val="both"/>
        <w:rPr>
          <w:color w:val="000000"/>
        </w:rPr>
      </w:pPr>
      <w:r w:rsidRPr="00803F51">
        <w:rPr>
          <w:color w:val="000000"/>
        </w:rPr>
        <w:t xml:space="preserve"> • организация общественно-полезной и досуговой деятельности учащихся совместно с родителями, педагогами, сверстниками, старшими детьми;</w:t>
      </w:r>
    </w:p>
    <w:p w14:paraId="507379C8" w14:textId="77777777" w:rsidR="00350334" w:rsidRPr="00803F51" w:rsidRDefault="00350334" w:rsidP="000928D8">
      <w:pPr>
        <w:ind w:firstLine="567"/>
        <w:jc w:val="both"/>
        <w:rPr>
          <w:color w:val="000000"/>
        </w:rPr>
      </w:pPr>
      <w:r w:rsidRPr="00803F51">
        <w:rPr>
          <w:color w:val="000000"/>
        </w:rPr>
        <w:t xml:space="preserve"> • развитие позитивного отношения к базовым общественным ценностям (человек, семья, Отечество, природа, мир, знания, труд, культура); </w:t>
      </w:r>
    </w:p>
    <w:p w14:paraId="064F2B05" w14:textId="77777777" w:rsidR="00350334" w:rsidRPr="00803F51" w:rsidRDefault="00350334" w:rsidP="000928D8">
      <w:pPr>
        <w:ind w:firstLine="567"/>
        <w:jc w:val="both"/>
        <w:rPr>
          <w:color w:val="000000"/>
        </w:rPr>
      </w:pPr>
      <w:r w:rsidRPr="00803F51">
        <w:rPr>
          <w:color w:val="000000"/>
        </w:rPr>
        <w:t xml:space="preserve">• включение учащихся в разностороннюю деятельность; </w:t>
      </w:r>
    </w:p>
    <w:p w14:paraId="6ACF0F16" w14:textId="77777777" w:rsidR="00350334" w:rsidRPr="00803F51" w:rsidRDefault="00350334" w:rsidP="000928D8">
      <w:pPr>
        <w:ind w:firstLine="567"/>
        <w:jc w:val="both"/>
        <w:rPr>
          <w:color w:val="000000"/>
        </w:rPr>
      </w:pPr>
      <w:r w:rsidRPr="00803F51">
        <w:rPr>
          <w:color w:val="000000"/>
        </w:rPr>
        <w:t>• формирование навыков позитивного коммуникативного общения;</w:t>
      </w:r>
    </w:p>
    <w:p w14:paraId="45EAFE8D" w14:textId="77777777" w:rsidR="00350334" w:rsidRPr="00803F51" w:rsidRDefault="00350334" w:rsidP="000928D8">
      <w:pPr>
        <w:ind w:firstLine="567"/>
        <w:jc w:val="both"/>
        <w:rPr>
          <w:color w:val="000000"/>
        </w:rPr>
      </w:pPr>
      <w:r w:rsidRPr="00803F51">
        <w:rPr>
          <w:color w:val="000000"/>
        </w:rPr>
        <w:t xml:space="preserve"> • формирование способностей к успешной социализации в обществе, воспитание трудолюбия, способности к преодолению трудностей, целеустремленности и настойчивости в достижении результата; </w:t>
      </w:r>
    </w:p>
    <w:p w14:paraId="65C23F37" w14:textId="77777777" w:rsidR="00350334" w:rsidRPr="00803F51" w:rsidRDefault="00350334" w:rsidP="000928D8">
      <w:pPr>
        <w:ind w:firstLine="567"/>
        <w:jc w:val="both"/>
        <w:rPr>
          <w:color w:val="000000"/>
        </w:rPr>
      </w:pPr>
      <w:r w:rsidRPr="00803F51">
        <w:rPr>
          <w:color w:val="000000"/>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14:paraId="67790015" w14:textId="77777777" w:rsidR="00350334" w:rsidRPr="00803F51" w:rsidRDefault="00350334" w:rsidP="000928D8">
      <w:pPr>
        <w:ind w:firstLine="567"/>
        <w:jc w:val="both"/>
        <w:rPr>
          <w:color w:val="000000"/>
        </w:rPr>
      </w:pPr>
      <w:r w:rsidRPr="00803F51">
        <w:rPr>
          <w:color w:val="000000"/>
        </w:rPr>
        <w:t xml:space="preserve">• формировании здорового образа жизни; </w:t>
      </w:r>
    </w:p>
    <w:p w14:paraId="643C3F95" w14:textId="77777777" w:rsidR="00350334" w:rsidRPr="00803F51" w:rsidRDefault="00350334" w:rsidP="000928D8">
      <w:pPr>
        <w:ind w:firstLine="567"/>
        <w:jc w:val="both"/>
        <w:rPr>
          <w:color w:val="000000"/>
        </w:rPr>
      </w:pPr>
      <w:r w:rsidRPr="00803F51">
        <w:rPr>
          <w:color w:val="000000"/>
        </w:rPr>
        <w:t xml:space="preserve">• создание условий для эффективной реализации основных целевых образовательных программ различного уровня, реализуемых во внеурочное время; </w:t>
      </w:r>
    </w:p>
    <w:p w14:paraId="5F386319" w14:textId="77777777" w:rsidR="00350334" w:rsidRPr="00803F51" w:rsidRDefault="00350334" w:rsidP="000928D8">
      <w:pPr>
        <w:ind w:firstLine="567"/>
        <w:jc w:val="both"/>
        <w:rPr>
          <w:color w:val="000000"/>
        </w:rPr>
      </w:pPr>
      <w:r w:rsidRPr="00803F51">
        <w:rPr>
          <w:color w:val="000000"/>
        </w:rPr>
        <w:t xml:space="preserve">• совершенствование материально-технической базы организации досуга учащихся. </w:t>
      </w:r>
    </w:p>
    <w:p w14:paraId="41F1F252" w14:textId="113EAE58" w:rsidR="00F472C2" w:rsidRPr="00803F51" w:rsidRDefault="00F472C2" w:rsidP="000928D8">
      <w:pPr>
        <w:ind w:firstLine="567"/>
        <w:jc w:val="both"/>
        <w:rPr>
          <w:rFonts w:eastAsia="Calibri"/>
          <w:lang w:eastAsia="en-US"/>
        </w:rPr>
      </w:pPr>
      <w:r w:rsidRPr="00803F51">
        <w:rPr>
          <w:rFonts w:eastAsia="Calibri"/>
          <w:lang w:eastAsia="en-US"/>
        </w:rPr>
        <w:t xml:space="preserve">         Внеурочная деятельность в 5-8 классах организуется по направлениям развития личности: духовно-нравственное, общеинтеллектуальное, </w:t>
      </w:r>
      <w:r w:rsidR="000547AF" w:rsidRPr="00803F51">
        <w:rPr>
          <w:rFonts w:eastAsia="Calibri"/>
          <w:lang w:eastAsia="en-US"/>
        </w:rPr>
        <w:t xml:space="preserve">общекультурное, </w:t>
      </w:r>
      <w:r w:rsidRPr="00803F51">
        <w:rPr>
          <w:rFonts w:eastAsia="Calibri"/>
          <w:lang w:eastAsia="en-US"/>
        </w:rPr>
        <w:t>социальное, спортивно-оздоровительное.</w:t>
      </w:r>
    </w:p>
    <w:p w14:paraId="0ABF1AAD" w14:textId="7DC87074" w:rsidR="0081075D" w:rsidRPr="00803F51" w:rsidRDefault="0081075D" w:rsidP="000928D8">
      <w:pPr>
        <w:spacing w:line="240" w:lineRule="atLeast"/>
        <w:ind w:firstLine="567"/>
        <w:jc w:val="both"/>
      </w:pPr>
      <w:r w:rsidRPr="00803F51">
        <w:t xml:space="preserve">Внеурочная деятельность является составной частью учебно-воспитательного процесса МБОУ СОШ №18 им. О.М-Д.Лопсана-Кендена </w:t>
      </w:r>
      <w:r w:rsidR="00803F51" w:rsidRPr="00803F51">
        <w:t xml:space="preserve">г Кызыла и организуется в 5-9 </w:t>
      </w:r>
      <w:r w:rsidRPr="00803F51">
        <w:t xml:space="preserve">классах по направлениям развития личности: </w:t>
      </w:r>
    </w:p>
    <w:p w14:paraId="606F0BBA" w14:textId="77777777" w:rsidR="0081075D" w:rsidRPr="00803F51" w:rsidRDefault="0081075D" w:rsidP="000928D8">
      <w:pPr>
        <w:spacing w:line="240" w:lineRule="atLeast"/>
        <w:ind w:firstLine="567"/>
        <w:jc w:val="both"/>
      </w:pPr>
      <w:r w:rsidRPr="00803F51">
        <w:t xml:space="preserve">• общеинтеллектуальное, </w:t>
      </w:r>
    </w:p>
    <w:p w14:paraId="1F21D735" w14:textId="77777777" w:rsidR="0081075D" w:rsidRPr="00803F51" w:rsidRDefault="0081075D" w:rsidP="000928D8">
      <w:pPr>
        <w:spacing w:line="240" w:lineRule="atLeast"/>
        <w:ind w:firstLine="567"/>
        <w:jc w:val="both"/>
      </w:pPr>
      <w:r w:rsidRPr="00803F51">
        <w:lastRenderedPageBreak/>
        <w:t>• общекультурное,</w:t>
      </w:r>
    </w:p>
    <w:p w14:paraId="7049D0A9" w14:textId="77777777" w:rsidR="0081075D" w:rsidRPr="00803F51" w:rsidRDefault="0081075D" w:rsidP="000928D8">
      <w:pPr>
        <w:spacing w:line="240" w:lineRule="atLeast"/>
        <w:ind w:firstLine="567"/>
        <w:jc w:val="both"/>
      </w:pPr>
      <w:r w:rsidRPr="00803F51">
        <w:t xml:space="preserve">• духовно-нравственное, </w:t>
      </w:r>
    </w:p>
    <w:p w14:paraId="5AD6DD60" w14:textId="77777777" w:rsidR="0081075D" w:rsidRPr="00803F51" w:rsidRDefault="0081075D" w:rsidP="000928D8">
      <w:pPr>
        <w:spacing w:line="240" w:lineRule="atLeast"/>
        <w:ind w:firstLine="567"/>
        <w:jc w:val="both"/>
      </w:pPr>
      <w:r w:rsidRPr="00803F51">
        <w:t xml:space="preserve">• социальное, </w:t>
      </w:r>
    </w:p>
    <w:p w14:paraId="7FF7A0FC" w14:textId="77777777" w:rsidR="0081075D" w:rsidRPr="00803F51" w:rsidRDefault="0081075D" w:rsidP="000928D8">
      <w:pPr>
        <w:spacing w:line="240" w:lineRule="atLeast"/>
        <w:ind w:firstLine="567"/>
        <w:jc w:val="both"/>
      </w:pPr>
      <w:r w:rsidRPr="00803F51">
        <w:t>• спортивно-оздоровительное.</w:t>
      </w:r>
    </w:p>
    <w:p w14:paraId="357C0FE4" w14:textId="77777777" w:rsidR="0081075D" w:rsidRPr="00803F51" w:rsidRDefault="0081075D" w:rsidP="000928D8">
      <w:pPr>
        <w:spacing w:line="240" w:lineRule="atLeast"/>
        <w:ind w:firstLine="567"/>
        <w:jc w:val="both"/>
      </w:pPr>
      <w:r w:rsidRPr="00803F51">
        <w:t xml:space="preserve">Спортивно-оздоровительное направление в плане внеурочной деятельности представлено: </w:t>
      </w:r>
    </w:p>
    <w:p w14:paraId="3D89DE91" w14:textId="79669056" w:rsidR="0081075D" w:rsidRPr="00803F51" w:rsidRDefault="00831321" w:rsidP="000928D8">
      <w:pPr>
        <w:spacing w:line="240" w:lineRule="atLeast"/>
        <w:ind w:firstLine="567"/>
        <w:jc w:val="both"/>
      </w:pPr>
      <w:r w:rsidRPr="00803F51">
        <w:t>«Самбо», «Хуреш», «Скалолазы», «ЗОЖ  и здоровое питание», «Логопед», «Волейбол» «Баскетбол».</w:t>
      </w:r>
    </w:p>
    <w:p w14:paraId="1DBEB162" w14:textId="32658162" w:rsidR="0081075D" w:rsidRPr="00803F51" w:rsidRDefault="00CC5844" w:rsidP="000928D8">
      <w:pPr>
        <w:spacing w:line="240" w:lineRule="atLeast"/>
        <w:ind w:firstLine="567"/>
        <w:jc w:val="both"/>
      </w:pPr>
      <w:r w:rsidRPr="00803F51">
        <w:t xml:space="preserve">Количество часов, выделяемых на внеурочную деятельность, составляет за 5 лет обучения на этапе основной школы не более 1750 часов, в год — не более 350 часов.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w:t>
      </w:r>
      <w:r w:rsidR="0081075D" w:rsidRPr="00803F51">
        <w:t>Режим работы по внеурочной деятельности Занятия внеурочной деятельности проводятся в учебные дни во второй половине дня, в свободное от занятий время. Все внеурочные занятия организуютс</w:t>
      </w:r>
      <w:r w:rsidR="00610508" w:rsidRPr="00803F51">
        <w:t xml:space="preserve">я через 30 минут после уроков. </w:t>
      </w:r>
      <w:r w:rsidR="0081075D" w:rsidRPr="00803F51">
        <w:t>Перерыв между занятиями составляет 5 минут. В день в образовательном учреждении организуется, в соответствии с расписанием и с учётом общего количества часов недельной нагрузки по внеурочной деятельности, а также с учётом необходимости раз</w:t>
      </w:r>
      <w:r w:rsidR="00831321" w:rsidRPr="00803F51">
        <w:t>грузки последующих учебных дней.</w:t>
      </w:r>
    </w:p>
    <w:p w14:paraId="38CFAD48" w14:textId="77777777" w:rsidR="0081075D" w:rsidRPr="00803F51" w:rsidRDefault="0081075D" w:rsidP="00831321"/>
    <w:p w14:paraId="5EECBF36" w14:textId="77777777" w:rsidR="00441E13" w:rsidRPr="00803F51" w:rsidRDefault="00441E13" w:rsidP="003654F8">
      <w:pPr>
        <w:pStyle w:val="22"/>
        <w:shd w:val="clear" w:color="auto" w:fill="auto"/>
        <w:spacing w:line="240" w:lineRule="exact"/>
        <w:ind w:firstLine="0"/>
        <w:jc w:val="center"/>
        <w:rPr>
          <w:rStyle w:val="28"/>
          <w:rFonts w:eastAsiaTheme="minorHAnsi"/>
        </w:rPr>
      </w:pPr>
    </w:p>
    <w:p w14:paraId="3B7070B4" w14:textId="72F52EE7" w:rsidR="00803F51" w:rsidRDefault="00803F51">
      <w:pPr>
        <w:spacing w:after="200" w:line="276" w:lineRule="auto"/>
        <w:rPr>
          <w:rStyle w:val="28"/>
          <w:rFonts w:eastAsiaTheme="minorHAnsi"/>
        </w:rPr>
      </w:pPr>
      <w:r w:rsidRPr="00803F51">
        <w:rPr>
          <w:rStyle w:val="28"/>
          <w:rFonts w:eastAsiaTheme="minorHAnsi"/>
        </w:rPr>
        <w:br w:type="page"/>
      </w:r>
    </w:p>
    <w:p w14:paraId="73549AB9" w14:textId="77777777" w:rsidR="00B413E3" w:rsidRDefault="00B413E3" w:rsidP="00B413E3">
      <w:pPr>
        <w:jc w:val="center"/>
        <w:rPr>
          <w:b/>
          <w:sz w:val="32"/>
        </w:rPr>
        <w:sectPr w:rsidR="00B413E3" w:rsidSect="00B413E3">
          <w:footerReference w:type="default" r:id="rId9"/>
          <w:pgSz w:w="11906" w:h="16838"/>
          <w:pgMar w:top="1134" w:right="850" w:bottom="1134" w:left="1418" w:header="709" w:footer="709" w:gutter="0"/>
          <w:cols w:space="708"/>
          <w:docGrid w:linePitch="360"/>
        </w:sectPr>
      </w:pPr>
    </w:p>
    <w:p w14:paraId="495E45FC" w14:textId="4BA5A38D" w:rsidR="00441E13" w:rsidRPr="00F81ED1" w:rsidRDefault="00F81ED1" w:rsidP="00F81ED1">
      <w:pPr>
        <w:jc w:val="center"/>
        <w:rPr>
          <w:rStyle w:val="28"/>
          <w:b w:val="0"/>
          <w:bCs w:val="0"/>
          <w:color w:val="auto"/>
          <w:shd w:val="clear" w:color="auto" w:fill="auto"/>
          <w:lang w:bidi="ar-SA"/>
        </w:rPr>
      </w:pPr>
      <w:r>
        <w:rPr>
          <w:b/>
          <w:sz w:val="32"/>
        </w:rPr>
        <w:lastRenderedPageBreak/>
        <w:t>План внеурочной деятельности (8 класс)</w:t>
      </w:r>
    </w:p>
    <w:p w14:paraId="40AFA9D1" w14:textId="77777777" w:rsidR="00441E13" w:rsidRPr="00803F51" w:rsidRDefault="00441E13" w:rsidP="003654F8">
      <w:pPr>
        <w:pStyle w:val="22"/>
        <w:shd w:val="clear" w:color="auto" w:fill="auto"/>
        <w:spacing w:line="240" w:lineRule="exact"/>
        <w:ind w:firstLine="0"/>
        <w:jc w:val="center"/>
        <w:rPr>
          <w:rStyle w:val="28"/>
          <w:rFonts w:eastAsiaTheme="minorHAnsi"/>
        </w:rPr>
      </w:pPr>
    </w:p>
    <w:p w14:paraId="77DB6FC9" w14:textId="77777777" w:rsidR="00B45906" w:rsidRDefault="00B45906" w:rsidP="00B45906">
      <w:pPr>
        <w:pStyle w:val="22"/>
        <w:shd w:val="clear" w:color="auto" w:fill="auto"/>
        <w:spacing w:line="240" w:lineRule="exact"/>
        <w:ind w:firstLine="0"/>
        <w:rPr>
          <w:rStyle w:val="28"/>
          <w:rFonts w:eastAsiaTheme="minorHAnsi"/>
        </w:rPr>
      </w:pPr>
    </w:p>
    <w:tbl>
      <w:tblPr>
        <w:tblW w:w="12497" w:type="dxa"/>
        <w:jc w:val="center"/>
        <w:tblLook w:val="04A0" w:firstRow="1" w:lastRow="0" w:firstColumn="1" w:lastColumn="0" w:noHBand="0" w:noVBand="1"/>
      </w:tblPr>
      <w:tblGrid>
        <w:gridCol w:w="4550"/>
        <w:gridCol w:w="883"/>
        <w:gridCol w:w="883"/>
        <w:gridCol w:w="883"/>
        <w:gridCol w:w="883"/>
        <w:gridCol w:w="883"/>
        <w:gridCol w:w="883"/>
        <w:gridCol w:w="883"/>
        <w:gridCol w:w="883"/>
        <w:gridCol w:w="883"/>
      </w:tblGrid>
      <w:tr w:rsidR="00AC59B6" w:rsidRPr="00803F51" w14:paraId="0CCD62DF" w14:textId="56499576"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14:paraId="5792B9C9" w14:textId="77777777" w:rsidR="00AC59B6" w:rsidRPr="00803F51" w:rsidRDefault="00AC59B6" w:rsidP="00B413E3">
            <w:pPr>
              <w:rPr>
                <w:b/>
              </w:rPr>
            </w:pPr>
            <w:r w:rsidRPr="00803F51">
              <w:rPr>
                <w:b/>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32EE41A4" w14:textId="18513818" w:rsidR="00AC59B6" w:rsidRPr="00803F51" w:rsidRDefault="00AC59B6" w:rsidP="00B413E3">
            <w:pPr>
              <w:jc w:val="center"/>
              <w:rPr>
                <w:b/>
              </w:rPr>
            </w:pPr>
            <w:r>
              <w:rPr>
                <w:b/>
              </w:rPr>
              <w:t>8а</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79590073" w14:textId="7EE1A40B" w:rsidR="00AC59B6" w:rsidRPr="00803F51" w:rsidRDefault="00AC59B6" w:rsidP="00B413E3">
            <w:pPr>
              <w:jc w:val="center"/>
              <w:rPr>
                <w:b/>
              </w:rPr>
            </w:pPr>
            <w:r>
              <w:rPr>
                <w:b/>
              </w:rPr>
              <w:t>8б</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66732DBE" w14:textId="315F2419" w:rsidR="00AC59B6" w:rsidRPr="00803F51" w:rsidRDefault="00AC59B6" w:rsidP="00B413E3">
            <w:pPr>
              <w:jc w:val="center"/>
              <w:rPr>
                <w:b/>
              </w:rPr>
            </w:pPr>
            <w:r>
              <w:rPr>
                <w:b/>
              </w:rPr>
              <w:t>8в</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6BAEB680" w14:textId="29F88E5A" w:rsidR="00AC59B6" w:rsidRPr="00803F51" w:rsidRDefault="00AC59B6" w:rsidP="00B413E3">
            <w:pPr>
              <w:jc w:val="center"/>
              <w:rPr>
                <w:b/>
              </w:rPr>
            </w:pPr>
            <w:r>
              <w:rPr>
                <w:b/>
              </w:rPr>
              <w:t>8г</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289C3C98" w14:textId="3F79E02C" w:rsidR="00AC59B6" w:rsidRPr="00803F51" w:rsidRDefault="00AC59B6" w:rsidP="00B413E3">
            <w:pPr>
              <w:jc w:val="center"/>
              <w:rPr>
                <w:b/>
              </w:rPr>
            </w:pPr>
            <w:r>
              <w:rPr>
                <w:b/>
              </w:rPr>
              <w:t>8д</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3D0D3126" w14:textId="4405297B" w:rsidR="00AC59B6" w:rsidRPr="00803F51" w:rsidRDefault="00AC59B6" w:rsidP="00B413E3">
            <w:pPr>
              <w:jc w:val="center"/>
              <w:rPr>
                <w:b/>
              </w:rPr>
            </w:pPr>
            <w:r>
              <w:rPr>
                <w:b/>
              </w:rPr>
              <w:t>8ж</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14875497" w14:textId="151530D3" w:rsidR="00AC59B6" w:rsidRPr="00803F51" w:rsidRDefault="00AC59B6" w:rsidP="00B413E3">
            <w:pPr>
              <w:jc w:val="center"/>
              <w:rPr>
                <w:b/>
              </w:rPr>
            </w:pPr>
            <w:r>
              <w:rPr>
                <w:b/>
              </w:rPr>
              <w:t>8з</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4F094378" w14:textId="6C0E1DB1" w:rsidR="00AC59B6" w:rsidRDefault="00AC59B6" w:rsidP="00B413E3">
            <w:pPr>
              <w:jc w:val="center"/>
              <w:rPr>
                <w:b/>
              </w:rPr>
            </w:pPr>
            <w:r>
              <w:rPr>
                <w:b/>
              </w:rPr>
              <w:t>8и</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5FF7B851" w14:textId="387C609D" w:rsidR="00AC59B6" w:rsidRDefault="00AC59B6" w:rsidP="00B413E3">
            <w:pPr>
              <w:jc w:val="center"/>
              <w:rPr>
                <w:b/>
              </w:rPr>
            </w:pPr>
            <w:r>
              <w:rPr>
                <w:b/>
              </w:rPr>
              <w:t>8к</w:t>
            </w:r>
          </w:p>
        </w:tc>
      </w:tr>
      <w:tr w:rsidR="00AC59B6" w:rsidRPr="00803F51" w14:paraId="599DE318" w14:textId="3D66DD35"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14:paraId="3E56BBB6" w14:textId="77777777" w:rsidR="00AC59B6" w:rsidRPr="00803F51" w:rsidRDefault="00AC59B6" w:rsidP="00AC59B6">
            <w:pPr>
              <w:rPr>
                <w:b/>
              </w:rPr>
            </w:pPr>
            <w:r w:rsidRPr="00803F51">
              <w:rPr>
                <w:b/>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206BFF86" w14:textId="77777777" w:rsidR="00AC59B6" w:rsidRPr="00803F51" w:rsidRDefault="00AC59B6" w:rsidP="00AC59B6">
            <w:pPr>
              <w:jc w:val="center"/>
              <w:rPr>
                <w:b/>
              </w:rPr>
            </w:pPr>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6A367951" w14:textId="77777777" w:rsidR="00AC59B6" w:rsidRPr="00803F51" w:rsidRDefault="00AC59B6" w:rsidP="00AC59B6">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46D8F6C3" w14:textId="77777777" w:rsidR="00AC59B6" w:rsidRPr="00803F51" w:rsidRDefault="00AC59B6" w:rsidP="00AC59B6">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0C7F649E" w14:textId="77777777" w:rsidR="00AC59B6" w:rsidRPr="00803F51" w:rsidRDefault="00AC59B6" w:rsidP="00AC59B6">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0E43C9B5" w14:textId="77777777" w:rsidR="00AC59B6" w:rsidRPr="00803F51" w:rsidRDefault="00AC59B6" w:rsidP="00AC59B6">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6A7D2119" w14:textId="219A36CA" w:rsidR="00AC59B6" w:rsidRPr="00803F51" w:rsidRDefault="00AC59B6" w:rsidP="00AC59B6">
            <w:pPr>
              <w:rPr>
                <w:b/>
              </w:rPr>
            </w:pPr>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6AEAECAF" w14:textId="34349D87" w:rsidR="00AC59B6" w:rsidRPr="00803F51" w:rsidRDefault="00AC59B6" w:rsidP="00AC59B6">
            <w:pPr>
              <w:rPr>
                <w:b/>
              </w:rPr>
            </w:pPr>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6B3E0966" w14:textId="1EBEB091" w:rsidR="00AC59B6" w:rsidRPr="00803F51" w:rsidRDefault="00AC59B6" w:rsidP="00AC59B6">
            <w:pPr>
              <w:rPr>
                <w:b/>
              </w:rPr>
            </w:pPr>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2E4115AB" w14:textId="451E5CC0" w:rsidR="00AC59B6" w:rsidRPr="00803F51" w:rsidRDefault="00AC59B6" w:rsidP="00AC59B6">
            <w:pPr>
              <w:rPr>
                <w:b/>
              </w:rPr>
            </w:pPr>
            <w:r w:rsidRPr="00803F51">
              <w:rPr>
                <w:b/>
              </w:rPr>
              <w:t>3/102</w:t>
            </w:r>
          </w:p>
        </w:tc>
      </w:tr>
      <w:tr w:rsidR="00AC59B6" w:rsidRPr="00803F51" w14:paraId="7DFE1118" w14:textId="11E90BAE"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191DEE5B" w14:textId="77777777" w:rsidR="00AC59B6" w:rsidRPr="00803F51" w:rsidRDefault="00AC59B6" w:rsidP="00AC59B6">
            <w:r w:rsidRPr="00803F51">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C4DDC59" w14:textId="77777777" w:rsidR="00AC59B6" w:rsidRPr="00803F51" w:rsidRDefault="00AC59B6" w:rsidP="00AC59B6">
            <w:pPr>
              <w:jc w:val="center"/>
            </w:pPr>
            <w:r w:rsidRPr="00803F51">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20AFA27"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A2B905F"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44E5D10"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D54EC67"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06267099" w14:textId="571E3BE0"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3EB585E4" w14:textId="3DEBEFF2"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5BBBCC1C" w14:textId="14886A71"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3471BB6C" w14:textId="38D90871" w:rsidR="00AC59B6" w:rsidRPr="00803F51" w:rsidRDefault="00AC59B6" w:rsidP="00AC59B6">
            <w:pPr>
              <w:jc w:val="center"/>
              <w:rPr>
                <w:bCs/>
              </w:rPr>
            </w:pPr>
            <w:r w:rsidRPr="00803F51">
              <w:rPr>
                <w:bCs/>
              </w:rPr>
              <w:t>1/34</w:t>
            </w:r>
          </w:p>
        </w:tc>
      </w:tr>
      <w:tr w:rsidR="00AC59B6" w:rsidRPr="00803F51" w14:paraId="1A12B3AC" w14:textId="0A2FF455"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16E2B238" w14:textId="4152E549" w:rsidR="00AC59B6" w:rsidRPr="00803F51" w:rsidRDefault="00AC59B6" w:rsidP="00AC59B6">
            <w:r w:rsidRPr="00803F51">
              <w:rPr>
                <w:rStyle w:val="12"/>
              </w:rPr>
              <w:t>Формирование функциональной грамотности</w:t>
            </w:r>
            <w:r w:rsidR="00E32150">
              <w:rPr>
                <w:rStyle w:val="12"/>
              </w:rPr>
              <w:t>/финансовая грамотность</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1DBC26C" w14:textId="77777777" w:rsidR="00AC59B6" w:rsidRPr="00803F51" w:rsidRDefault="00AC59B6" w:rsidP="00AC59B6">
            <w:pPr>
              <w:jc w:val="center"/>
            </w:pPr>
            <w:r w:rsidRPr="00803F51">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6BE65ED"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15913E2"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15C9654"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7FFC419"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03409B18" w14:textId="61EA7159"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6D6756DF" w14:textId="7A0B5179"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57CDEFFE" w14:textId="50683AA1"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6CBD090A" w14:textId="7925B6F5" w:rsidR="00AC59B6" w:rsidRPr="00803F51" w:rsidRDefault="00AC59B6" w:rsidP="00AC59B6">
            <w:pPr>
              <w:jc w:val="center"/>
              <w:rPr>
                <w:bCs/>
              </w:rPr>
            </w:pPr>
            <w:r w:rsidRPr="00803F51">
              <w:rPr>
                <w:bCs/>
              </w:rPr>
              <w:t>1/34</w:t>
            </w:r>
          </w:p>
        </w:tc>
      </w:tr>
      <w:tr w:rsidR="00AC59B6" w:rsidRPr="00803F51" w14:paraId="3D180D8D" w14:textId="2B10AC43"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5A8396FD" w14:textId="77777777" w:rsidR="00AC59B6" w:rsidRPr="00803F51" w:rsidRDefault="00AC59B6" w:rsidP="00AC59B6">
            <w:pPr>
              <w:rPr>
                <w:rStyle w:val="12"/>
              </w:rPr>
            </w:pPr>
            <w:r w:rsidRPr="00803F51">
              <w:rPr>
                <w:rStyle w:val="12"/>
              </w:rPr>
              <w:t>Профориентация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5444905" w14:textId="77777777" w:rsidR="00AC59B6" w:rsidRPr="00803F51" w:rsidRDefault="00AC59B6" w:rsidP="00AC59B6">
            <w:pPr>
              <w:jc w:val="center"/>
            </w:pPr>
            <w:r w:rsidRPr="00803F51">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7B207E1"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3E50C04"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50AE805"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E73D750"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40BB5B7A" w14:textId="312F28DE"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39381785" w14:textId="793F9447"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5A4F8697" w14:textId="499E1A90"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39AD41E9" w14:textId="36E8C207" w:rsidR="00AC59B6" w:rsidRPr="00803F51" w:rsidRDefault="00AC59B6" w:rsidP="00AC59B6">
            <w:pPr>
              <w:jc w:val="center"/>
              <w:rPr>
                <w:bCs/>
              </w:rPr>
            </w:pPr>
            <w:r w:rsidRPr="00803F51">
              <w:rPr>
                <w:bCs/>
              </w:rPr>
              <w:t>1/34</w:t>
            </w:r>
          </w:p>
        </w:tc>
      </w:tr>
      <w:tr w:rsidR="00AC59B6" w:rsidRPr="00803F51" w14:paraId="67F1DF41" w14:textId="46C64AA1"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14:paraId="5ECCACDE" w14:textId="77777777" w:rsidR="00AC59B6" w:rsidRPr="00803F51" w:rsidRDefault="00AC59B6" w:rsidP="00AC59B6">
            <w:pPr>
              <w:rPr>
                <w:rStyle w:val="12"/>
                <w:b/>
              </w:rPr>
            </w:pPr>
            <w:r w:rsidRPr="00803F51">
              <w:rPr>
                <w:rStyle w:val="12"/>
                <w:b/>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6D10A7E6" w14:textId="77777777" w:rsidR="00AC59B6" w:rsidRPr="00803F51" w:rsidRDefault="00AC59B6" w:rsidP="00AC59B6">
            <w:pPr>
              <w:jc w:val="center"/>
              <w:rPr>
                <w:b/>
              </w:rPr>
            </w:pPr>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330607EF" w14:textId="77777777" w:rsidR="00AC59B6" w:rsidRPr="00803F51" w:rsidRDefault="00AC59B6" w:rsidP="00AC59B6">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096B2C87" w14:textId="77777777" w:rsidR="00AC59B6" w:rsidRPr="00803F51" w:rsidRDefault="00AC59B6" w:rsidP="00AC59B6">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6F97DC34" w14:textId="77777777" w:rsidR="00AC59B6" w:rsidRPr="00803F51" w:rsidRDefault="00AC59B6" w:rsidP="00AC59B6">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2FE7BAB1" w14:textId="77777777" w:rsidR="00AC59B6" w:rsidRPr="00803F51" w:rsidRDefault="00AC59B6" w:rsidP="00AC59B6">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1D89F126" w14:textId="6CF8A636" w:rsidR="00AC59B6" w:rsidRPr="00803F51" w:rsidRDefault="00AC59B6" w:rsidP="00AC59B6">
            <w:pPr>
              <w:rPr>
                <w:b/>
              </w:rPr>
            </w:pPr>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506EC132" w14:textId="1A0D6393" w:rsidR="00AC59B6" w:rsidRPr="00803F51" w:rsidRDefault="00AC59B6" w:rsidP="00AC59B6">
            <w:pPr>
              <w:rPr>
                <w:b/>
              </w:rPr>
            </w:pPr>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531AAB1F" w14:textId="516DEB9D" w:rsidR="00AC59B6" w:rsidRPr="00803F51" w:rsidRDefault="00AC59B6" w:rsidP="00AC59B6">
            <w:pPr>
              <w:rPr>
                <w:b/>
              </w:rPr>
            </w:pPr>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4029EB2A" w14:textId="1A68451C" w:rsidR="00AC59B6" w:rsidRPr="00803F51" w:rsidRDefault="00AC59B6" w:rsidP="00AC59B6">
            <w:pPr>
              <w:rPr>
                <w:b/>
              </w:rPr>
            </w:pPr>
            <w:r w:rsidRPr="00803F51">
              <w:rPr>
                <w:b/>
              </w:rPr>
              <w:t>7/238</w:t>
            </w:r>
          </w:p>
        </w:tc>
      </w:tr>
      <w:tr w:rsidR="00AC59B6" w:rsidRPr="00803F51" w14:paraId="7D13EDBC" w14:textId="232F7A95"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99FF99"/>
            <w:noWrap/>
          </w:tcPr>
          <w:p w14:paraId="450EC157" w14:textId="596A8FA6" w:rsidR="00AC59B6" w:rsidRPr="00803F51" w:rsidRDefault="00AC59B6" w:rsidP="00AC59B6">
            <w:pPr>
              <w:rPr>
                <w:i/>
              </w:rPr>
            </w:pPr>
            <w:r w:rsidRPr="00803F51">
              <w:rPr>
                <w:rStyle w:val="12"/>
                <w:b/>
                <w:i/>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621C02B1" w14:textId="77777777" w:rsidR="00AC59B6" w:rsidRPr="00803F51" w:rsidRDefault="00AC59B6" w:rsidP="00AC59B6">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67A02334" w14:textId="77777777" w:rsidR="00AC59B6" w:rsidRPr="00803F51" w:rsidRDefault="00AC59B6" w:rsidP="00AC59B6">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0573791B" w14:textId="77777777" w:rsidR="00AC59B6" w:rsidRPr="00803F51" w:rsidRDefault="00AC59B6" w:rsidP="00AC59B6">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39F9B3E9" w14:textId="77777777" w:rsidR="00AC59B6" w:rsidRPr="00803F51" w:rsidRDefault="00AC59B6" w:rsidP="00AC59B6">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3B77C6D7" w14:textId="77777777" w:rsidR="00AC59B6" w:rsidRPr="00803F51" w:rsidRDefault="00AC59B6" w:rsidP="00AC59B6">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048C33FC" w14:textId="0832DD51" w:rsidR="00AC59B6" w:rsidRPr="00803F51" w:rsidRDefault="00AC59B6" w:rsidP="00AC59B6">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644932A0" w14:textId="226121A1" w:rsidR="00AC59B6" w:rsidRPr="00803F51" w:rsidRDefault="00AC59B6" w:rsidP="00AC59B6">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0E3E7F94" w14:textId="00F4D60F" w:rsidR="00AC59B6" w:rsidRPr="00803F51" w:rsidRDefault="00AC59B6" w:rsidP="00AC59B6">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6F7E752D" w14:textId="2D301059" w:rsidR="00AC59B6" w:rsidRPr="00803F51" w:rsidRDefault="00AC59B6" w:rsidP="00AC59B6">
            <w:pPr>
              <w:jc w:val="center"/>
              <w:rPr>
                <w:b/>
                <w:i/>
              </w:rPr>
            </w:pPr>
            <w:r w:rsidRPr="00803F51">
              <w:rPr>
                <w:b/>
                <w:i/>
              </w:rPr>
              <w:t>3/102</w:t>
            </w:r>
          </w:p>
        </w:tc>
      </w:tr>
      <w:tr w:rsidR="00AC59B6" w:rsidRPr="00803F51" w14:paraId="04B0E7E0" w14:textId="61623163" w:rsidTr="00D24CCA">
        <w:trPr>
          <w:trHeight w:val="20"/>
          <w:jc w:val="center"/>
        </w:trPr>
        <w:tc>
          <w:tcPr>
            <w:tcW w:w="4550" w:type="dxa"/>
            <w:tcBorders>
              <w:top w:val="single" w:sz="4" w:space="0" w:color="auto"/>
              <w:left w:val="single" w:sz="4" w:space="0" w:color="auto"/>
              <w:bottom w:val="single" w:sz="4" w:space="0" w:color="auto"/>
              <w:right w:val="single" w:sz="4" w:space="0" w:color="000000"/>
            </w:tcBorders>
            <w:shd w:val="clear" w:color="000000" w:fill="FFFFFF"/>
            <w:hideMark/>
          </w:tcPr>
          <w:p w14:paraId="00943804" w14:textId="53F5FFE8" w:rsidR="00AC59B6" w:rsidRPr="00803F51" w:rsidRDefault="00AC59B6" w:rsidP="00AC59B6">
            <w:pPr>
              <w:jc w:val="both"/>
            </w:pPr>
            <w:r w:rsidRPr="00803F51">
              <w:t xml:space="preserve"> «Төрээн дылым – эртине-байлаам»</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5135A886" w14:textId="77777777" w:rsidR="00AC59B6" w:rsidRPr="00803F51" w:rsidRDefault="00AC59B6" w:rsidP="00AC59B6">
            <w:pPr>
              <w:jc w:val="center"/>
            </w:pPr>
            <w:r w:rsidRPr="00803F51">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128F09EE"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147CA7F6"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0D443A33"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0D7961FD"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1BB972FE" w14:textId="4150A7BB"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04C258D8" w14:textId="4E3F87C7"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827AE42" w14:textId="4BC49FC4"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0F0D8E7E" w14:textId="769DCE5A" w:rsidR="00AC59B6" w:rsidRPr="00803F51" w:rsidRDefault="00AC59B6" w:rsidP="00AC59B6">
            <w:pPr>
              <w:jc w:val="center"/>
              <w:rPr>
                <w:bCs/>
              </w:rPr>
            </w:pPr>
          </w:p>
        </w:tc>
      </w:tr>
      <w:tr w:rsidR="00155875" w:rsidRPr="00803F51" w14:paraId="38E3EB4B" w14:textId="77777777" w:rsidTr="00D24CCA">
        <w:trPr>
          <w:trHeight w:val="20"/>
          <w:jc w:val="center"/>
        </w:trPr>
        <w:tc>
          <w:tcPr>
            <w:tcW w:w="4550" w:type="dxa"/>
            <w:tcBorders>
              <w:top w:val="single" w:sz="4" w:space="0" w:color="auto"/>
              <w:left w:val="single" w:sz="4" w:space="0" w:color="auto"/>
              <w:bottom w:val="single" w:sz="4" w:space="0" w:color="auto"/>
              <w:right w:val="single" w:sz="4" w:space="0" w:color="000000"/>
            </w:tcBorders>
            <w:shd w:val="clear" w:color="000000" w:fill="FFFFFF"/>
          </w:tcPr>
          <w:p w14:paraId="2146CF64" w14:textId="6A7AFE46" w:rsidR="00155875" w:rsidRPr="00803F51" w:rsidRDefault="00155875" w:rsidP="00AC59B6">
            <w:pPr>
              <w:jc w:val="both"/>
            </w:pPr>
            <w:r>
              <w:t>IT-программирование</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348F0246" w14:textId="77777777" w:rsidR="00155875" w:rsidRPr="00803F51" w:rsidRDefault="00155875" w:rsidP="00AC59B6">
            <w:pPr>
              <w:jc w:val="cente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6D571430" w14:textId="77777777" w:rsidR="00155875" w:rsidRPr="00803F51" w:rsidRDefault="00155875" w:rsidP="00AC59B6">
            <w:pPr>
              <w:jc w:val="center"/>
              <w:rPr>
                <w:bCs/>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40AE70B2" w14:textId="77777777" w:rsidR="00155875" w:rsidRPr="00803F51" w:rsidRDefault="00155875" w:rsidP="00AC59B6">
            <w:pPr>
              <w:jc w:val="center"/>
              <w:rPr>
                <w:bCs/>
              </w:rPr>
            </w:pP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7F262EDB" w14:textId="77777777" w:rsidR="00155875" w:rsidRPr="00803F51" w:rsidRDefault="00155875" w:rsidP="00AC59B6">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76E091B9" w14:textId="77777777" w:rsidR="00155875" w:rsidRPr="00803F51" w:rsidRDefault="00155875" w:rsidP="00AC59B6">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0436450" w14:textId="77777777" w:rsidR="00155875" w:rsidRPr="00803F51" w:rsidRDefault="00155875" w:rsidP="00AC59B6">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546C1F83" w14:textId="77777777" w:rsidR="00155875" w:rsidRPr="00803F51" w:rsidRDefault="00155875" w:rsidP="00AC59B6">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5301C53F" w14:textId="77777777" w:rsidR="00155875" w:rsidRPr="00803F51" w:rsidRDefault="00155875" w:rsidP="00AC59B6">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05F8E7DE" w14:textId="7DDE0F8A" w:rsidR="00155875" w:rsidRPr="00803F51" w:rsidRDefault="00155875" w:rsidP="00AC59B6">
            <w:pPr>
              <w:jc w:val="center"/>
              <w:rPr>
                <w:bCs/>
              </w:rPr>
            </w:pPr>
            <w:r w:rsidRPr="00803F51">
              <w:rPr>
                <w:bCs/>
              </w:rPr>
              <w:t>1/34</w:t>
            </w:r>
          </w:p>
        </w:tc>
      </w:tr>
      <w:tr w:rsidR="00AC59B6" w:rsidRPr="00803F51" w14:paraId="235C3AB0" w14:textId="16201DFD" w:rsidTr="00D24CCA">
        <w:trPr>
          <w:trHeight w:val="20"/>
          <w:jc w:val="center"/>
        </w:trPr>
        <w:tc>
          <w:tcPr>
            <w:tcW w:w="4550" w:type="dxa"/>
            <w:tcBorders>
              <w:top w:val="single" w:sz="4" w:space="0" w:color="auto"/>
              <w:left w:val="single" w:sz="4" w:space="0" w:color="auto"/>
              <w:bottom w:val="single" w:sz="4" w:space="0" w:color="auto"/>
              <w:right w:val="single" w:sz="4" w:space="0" w:color="000000"/>
            </w:tcBorders>
            <w:shd w:val="clear" w:color="000000" w:fill="FFFFFF"/>
          </w:tcPr>
          <w:p w14:paraId="11BC425C" w14:textId="17F6009B" w:rsidR="00AC59B6" w:rsidRPr="00803F51" w:rsidRDefault="00AC59B6" w:rsidP="00AC59B6">
            <w:pPr>
              <w:jc w:val="both"/>
            </w:pPr>
            <w:r>
              <w:t>В мире русского языка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7E4A8FEC" w14:textId="77777777" w:rsidR="00AC59B6" w:rsidRPr="00803F51" w:rsidRDefault="00AC59B6" w:rsidP="00AC59B6">
            <w:pPr>
              <w:jc w:val="center"/>
            </w:pPr>
            <w:r w:rsidRPr="00803F51">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0D803C09"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0B8BDCF2"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0FA7E1D2"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68EE7B7"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411D32C0" w14:textId="5F589D01"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0CC4A226" w14:textId="658C15CA"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038573DB" w14:textId="51320363"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692B3ECF" w14:textId="7F574CFA" w:rsidR="00AC59B6" w:rsidRPr="00803F51" w:rsidRDefault="00AC59B6" w:rsidP="00AC59B6">
            <w:pPr>
              <w:jc w:val="center"/>
              <w:rPr>
                <w:bCs/>
              </w:rPr>
            </w:pPr>
          </w:p>
        </w:tc>
      </w:tr>
      <w:tr w:rsidR="00AC59B6" w:rsidRPr="00803F51" w14:paraId="255FF6AC" w14:textId="3B158B7A" w:rsidTr="00D24CCA">
        <w:trPr>
          <w:trHeight w:val="20"/>
          <w:jc w:val="center"/>
        </w:trPr>
        <w:tc>
          <w:tcPr>
            <w:tcW w:w="4550" w:type="dxa"/>
            <w:tcBorders>
              <w:top w:val="single" w:sz="4" w:space="0" w:color="auto"/>
              <w:left w:val="single" w:sz="4" w:space="0" w:color="auto"/>
              <w:bottom w:val="single" w:sz="4" w:space="0" w:color="auto"/>
              <w:right w:val="single" w:sz="4" w:space="0" w:color="000000"/>
            </w:tcBorders>
            <w:shd w:val="clear" w:color="000000" w:fill="FFFFFF"/>
          </w:tcPr>
          <w:p w14:paraId="2444384C" w14:textId="24934EA9" w:rsidR="00AC59B6" w:rsidRPr="00803F51" w:rsidRDefault="00AC59B6" w:rsidP="00AC59B6">
            <w:pPr>
              <w:jc w:val="both"/>
            </w:pPr>
            <w:r>
              <w:t>Замечательная геометрия</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68308496" w14:textId="77777777" w:rsidR="00AC59B6" w:rsidRPr="00803F51" w:rsidRDefault="00AC59B6" w:rsidP="00AC59B6">
            <w:pPr>
              <w:jc w:val="center"/>
            </w:pPr>
            <w:r w:rsidRPr="00803F51">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285B6B8D"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5639B9C4"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7F988138"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18A24C90"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23F7CB4" w14:textId="3394A856"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9F2B3A6" w14:textId="690AABAE"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547C5600" w14:textId="06B8C276"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44949FF6" w14:textId="2EE03264" w:rsidR="00AC59B6" w:rsidRPr="00803F51" w:rsidRDefault="00AC59B6" w:rsidP="00AC59B6">
            <w:pPr>
              <w:jc w:val="center"/>
              <w:rPr>
                <w:bCs/>
              </w:rPr>
            </w:pPr>
            <w:r w:rsidRPr="00803F51">
              <w:rPr>
                <w:bCs/>
              </w:rPr>
              <w:t>1/34</w:t>
            </w:r>
          </w:p>
        </w:tc>
      </w:tr>
      <w:tr w:rsidR="00E32150" w:rsidRPr="00803F51" w14:paraId="1CBAFD10" w14:textId="14C975A3"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99FF99"/>
            <w:noWrap/>
            <w:hideMark/>
          </w:tcPr>
          <w:p w14:paraId="6D86ED76" w14:textId="77777777" w:rsidR="00E32150" w:rsidRPr="00803F51" w:rsidRDefault="00E32150" w:rsidP="00E32150">
            <w:pPr>
              <w:rPr>
                <w:i/>
              </w:rPr>
            </w:pPr>
            <w:r w:rsidRPr="00803F51">
              <w:rPr>
                <w:rStyle w:val="12"/>
                <w:b/>
                <w:i/>
              </w:rPr>
              <w:t>Развитие личности и самореализация обучающихся</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6C50C4EC" w14:textId="02067554" w:rsidR="00E32150" w:rsidRPr="00803F51" w:rsidRDefault="00E32150" w:rsidP="00E32150">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719F71B7" w14:textId="5C09F42B" w:rsidR="00E32150" w:rsidRPr="00803F51" w:rsidRDefault="00E32150" w:rsidP="00E32150">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0CDA6D8C" w14:textId="79FD5398" w:rsidR="00E32150" w:rsidRPr="00803F51" w:rsidRDefault="00E32150" w:rsidP="00E32150">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32A95546" w14:textId="7EB17AFC" w:rsidR="00E32150" w:rsidRPr="00803F51" w:rsidRDefault="00E32150" w:rsidP="00E32150">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253927DD" w14:textId="0BBADB4B" w:rsidR="00E32150" w:rsidRPr="00803F51" w:rsidRDefault="00E32150" w:rsidP="00E32150">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24279B71" w14:textId="0CA0C7BF" w:rsidR="00E32150" w:rsidRPr="00803F51" w:rsidRDefault="00E32150" w:rsidP="00E32150">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4DBC273B" w14:textId="343B99A9" w:rsidR="00E32150" w:rsidRPr="00803F51" w:rsidRDefault="00E32150" w:rsidP="00E32150">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21AFCA57" w14:textId="4C56C9FC" w:rsidR="00E32150" w:rsidRPr="00803F51" w:rsidRDefault="00E32150" w:rsidP="00E32150">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0FB2BCD1" w14:textId="7BC265B3" w:rsidR="00E32150" w:rsidRPr="00803F51" w:rsidRDefault="00E32150" w:rsidP="00E32150">
            <w:pPr>
              <w:jc w:val="center"/>
              <w:rPr>
                <w:b/>
                <w:i/>
              </w:rPr>
            </w:pPr>
            <w:r w:rsidRPr="00803F51">
              <w:rPr>
                <w:b/>
                <w:i/>
              </w:rPr>
              <w:t>3/102</w:t>
            </w:r>
          </w:p>
        </w:tc>
      </w:tr>
      <w:tr w:rsidR="00E32150" w:rsidRPr="00803F51" w14:paraId="33BF0648" w14:textId="57026628"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4C8B15FE" w14:textId="38389E54" w:rsidR="00E32150" w:rsidRPr="00803F51" w:rsidRDefault="00E32150" w:rsidP="00E32150">
            <w:pPr>
              <w:rPr>
                <w:rStyle w:val="12"/>
              </w:rPr>
            </w:pPr>
            <w:r>
              <w:rPr>
                <w:rStyle w:val="12"/>
              </w:rPr>
              <w:t xml:space="preserve">Хор </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ED7A08C" w14:textId="6A2E99AD" w:rsidR="00E32150" w:rsidRPr="00803F51" w:rsidRDefault="00E32150" w:rsidP="00E32150">
            <w:pPr>
              <w:jc w:val="center"/>
            </w:pPr>
            <w:r>
              <w:t>0,5</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136C439" w14:textId="45595DDA" w:rsidR="00E32150" w:rsidRPr="00803F51" w:rsidRDefault="00E32150" w:rsidP="00E32150">
            <w:pPr>
              <w:jc w:val="center"/>
            </w:pPr>
            <w:r w:rsidRPr="00612A07">
              <w:t>0,5</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D127C60" w14:textId="1072505C" w:rsidR="00E32150" w:rsidRPr="00803F51" w:rsidRDefault="00E32150" w:rsidP="00E32150">
            <w:pPr>
              <w:jc w:val="center"/>
            </w:pPr>
            <w:r w:rsidRPr="00612A07">
              <w:t>0,5</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93A3529" w14:textId="43E35F78" w:rsidR="00E32150" w:rsidRPr="00803F51" w:rsidRDefault="00E32150" w:rsidP="00E32150">
            <w:pPr>
              <w:jc w:val="center"/>
            </w:pP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9163369" w14:textId="38A32300" w:rsidR="00E32150" w:rsidRPr="00803F51" w:rsidRDefault="00E32150" w:rsidP="00E32150">
            <w:pPr>
              <w:jc w:val="center"/>
            </w:pPr>
          </w:p>
        </w:tc>
        <w:tc>
          <w:tcPr>
            <w:tcW w:w="883" w:type="dxa"/>
            <w:tcBorders>
              <w:top w:val="single" w:sz="4" w:space="0" w:color="auto"/>
              <w:left w:val="single" w:sz="4" w:space="0" w:color="auto"/>
              <w:bottom w:val="single" w:sz="4" w:space="0" w:color="auto"/>
              <w:right w:val="single" w:sz="4" w:space="0" w:color="auto"/>
            </w:tcBorders>
          </w:tcPr>
          <w:p w14:paraId="2239058B" w14:textId="1C807D4E" w:rsidR="00E32150" w:rsidRPr="00803F51" w:rsidRDefault="00E32150" w:rsidP="00E32150">
            <w:pPr>
              <w:jc w:val="center"/>
              <w:rPr>
                <w:bCs/>
              </w:rPr>
            </w:pPr>
          </w:p>
        </w:tc>
        <w:tc>
          <w:tcPr>
            <w:tcW w:w="883" w:type="dxa"/>
            <w:tcBorders>
              <w:top w:val="single" w:sz="4" w:space="0" w:color="auto"/>
              <w:left w:val="single" w:sz="4" w:space="0" w:color="auto"/>
              <w:bottom w:val="single" w:sz="4" w:space="0" w:color="auto"/>
              <w:right w:val="single" w:sz="4" w:space="0" w:color="auto"/>
            </w:tcBorders>
          </w:tcPr>
          <w:p w14:paraId="3684A6ED" w14:textId="7A2FF2BF" w:rsidR="00E32150" w:rsidRPr="00803F51" w:rsidRDefault="00E32150" w:rsidP="00E32150">
            <w:pPr>
              <w:jc w:val="center"/>
              <w:rPr>
                <w:bCs/>
              </w:rPr>
            </w:pPr>
          </w:p>
        </w:tc>
        <w:tc>
          <w:tcPr>
            <w:tcW w:w="883" w:type="dxa"/>
            <w:tcBorders>
              <w:top w:val="single" w:sz="4" w:space="0" w:color="auto"/>
              <w:left w:val="single" w:sz="4" w:space="0" w:color="auto"/>
              <w:bottom w:val="single" w:sz="4" w:space="0" w:color="auto"/>
              <w:right w:val="single" w:sz="4" w:space="0" w:color="auto"/>
            </w:tcBorders>
          </w:tcPr>
          <w:p w14:paraId="3A1D3215" w14:textId="748A56C6" w:rsidR="00E32150" w:rsidRPr="00803F51" w:rsidRDefault="00E32150" w:rsidP="00E32150">
            <w:pPr>
              <w:jc w:val="center"/>
              <w:rPr>
                <w:bCs/>
              </w:rPr>
            </w:pPr>
          </w:p>
        </w:tc>
        <w:tc>
          <w:tcPr>
            <w:tcW w:w="883" w:type="dxa"/>
            <w:tcBorders>
              <w:top w:val="single" w:sz="4" w:space="0" w:color="auto"/>
              <w:left w:val="single" w:sz="4" w:space="0" w:color="auto"/>
              <w:bottom w:val="single" w:sz="4" w:space="0" w:color="auto"/>
              <w:right w:val="single" w:sz="4" w:space="0" w:color="auto"/>
            </w:tcBorders>
          </w:tcPr>
          <w:p w14:paraId="1215EA45" w14:textId="5D9692CB" w:rsidR="00E32150" w:rsidRPr="00803F51" w:rsidRDefault="00E32150" w:rsidP="00E32150">
            <w:pPr>
              <w:jc w:val="center"/>
              <w:rPr>
                <w:bCs/>
              </w:rPr>
            </w:pPr>
          </w:p>
        </w:tc>
      </w:tr>
      <w:tr w:rsidR="00E32150" w:rsidRPr="00803F51" w14:paraId="671209A4" w14:textId="77777777"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193A27CA" w14:textId="732F208B" w:rsidR="00E32150" w:rsidRPr="00803F51" w:rsidRDefault="00E32150" w:rsidP="00E32150">
            <w:pPr>
              <w:rPr>
                <w:rStyle w:val="12"/>
              </w:rPr>
            </w:pPr>
            <w:r>
              <w:rPr>
                <w:rStyle w:val="12"/>
              </w:rPr>
              <w:t xml:space="preserve">Танцы </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7154187" w14:textId="115D7D79" w:rsidR="00E32150" w:rsidRPr="00803F51" w:rsidRDefault="00E32150" w:rsidP="00E32150">
            <w:pPr>
              <w:jc w:val="center"/>
            </w:pPr>
            <w:r w:rsidRPr="005025C8">
              <w:t>0,5</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57FCD62" w14:textId="4AA34ADF" w:rsidR="00E32150" w:rsidRPr="00803F51" w:rsidRDefault="00E32150" w:rsidP="00E32150">
            <w:pPr>
              <w:jc w:val="center"/>
              <w:rPr>
                <w:bCs/>
              </w:rPr>
            </w:pPr>
            <w:r w:rsidRPr="005025C8">
              <w:t>0,5</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2F6ED51" w14:textId="757C2486" w:rsidR="00E32150" w:rsidRPr="00803F51" w:rsidRDefault="00E32150" w:rsidP="00E32150">
            <w:pPr>
              <w:jc w:val="center"/>
              <w:rPr>
                <w:bCs/>
              </w:rPr>
            </w:pPr>
            <w:r w:rsidRPr="005025C8">
              <w:t>0,5</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5FADF31" w14:textId="1DEBBC27" w:rsidR="00E32150" w:rsidRPr="00803F51" w:rsidRDefault="00E32150" w:rsidP="00E32150">
            <w:pPr>
              <w:jc w:val="center"/>
              <w:rPr>
                <w:bCs/>
              </w:rPr>
            </w:pPr>
            <w:r>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4513F6F" w14:textId="11408815" w:rsidR="00E32150" w:rsidRPr="00803F51" w:rsidRDefault="00E32150" w:rsidP="00E32150">
            <w:pPr>
              <w:jc w:val="center"/>
              <w:rPr>
                <w:bCs/>
              </w:rPr>
            </w:pPr>
            <w:r>
              <w:rPr>
                <w:bCs/>
              </w:rPr>
              <w:t>1/34</w:t>
            </w:r>
          </w:p>
        </w:tc>
        <w:tc>
          <w:tcPr>
            <w:tcW w:w="883" w:type="dxa"/>
            <w:tcBorders>
              <w:top w:val="single" w:sz="4" w:space="0" w:color="auto"/>
              <w:left w:val="single" w:sz="4" w:space="0" w:color="auto"/>
              <w:bottom w:val="single" w:sz="4" w:space="0" w:color="auto"/>
              <w:right w:val="single" w:sz="4" w:space="0" w:color="auto"/>
            </w:tcBorders>
          </w:tcPr>
          <w:p w14:paraId="0BFB4DA2" w14:textId="34549ECC" w:rsidR="00E32150" w:rsidRPr="00803F51" w:rsidRDefault="00E32150" w:rsidP="00E32150">
            <w:pPr>
              <w:jc w:val="center"/>
              <w:rPr>
                <w:bCs/>
              </w:rPr>
            </w:pPr>
            <w:r>
              <w:rPr>
                <w:bCs/>
              </w:rPr>
              <w:t>1/34</w:t>
            </w:r>
          </w:p>
        </w:tc>
        <w:tc>
          <w:tcPr>
            <w:tcW w:w="883" w:type="dxa"/>
            <w:tcBorders>
              <w:top w:val="single" w:sz="4" w:space="0" w:color="auto"/>
              <w:left w:val="single" w:sz="4" w:space="0" w:color="auto"/>
              <w:bottom w:val="single" w:sz="4" w:space="0" w:color="auto"/>
              <w:right w:val="single" w:sz="4" w:space="0" w:color="auto"/>
            </w:tcBorders>
          </w:tcPr>
          <w:p w14:paraId="42DDFE31" w14:textId="55EAC6FC" w:rsidR="00E32150" w:rsidRPr="00803F51" w:rsidRDefault="00E32150" w:rsidP="00E32150">
            <w:pPr>
              <w:jc w:val="center"/>
              <w:rPr>
                <w:bCs/>
              </w:rPr>
            </w:pPr>
            <w:r>
              <w:rPr>
                <w:bCs/>
              </w:rPr>
              <w:t>1/34</w:t>
            </w:r>
          </w:p>
        </w:tc>
        <w:tc>
          <w:tcPr>
            <w:tcW w:w="883" w:type="dxa"/>
            <w:tcBorders>
              <w:top w:val="single" w:sz="4" w:space="0" w:color="auto"/>
              <w:left w:val="single" w:sz="4" w:space="0" w:color="auto"/>
              <w:bottom w:val="single" w:sz="4" w:space="0" w:color="auto"/>
              <w:right w:val="single" w:sz="4" w:space="0" w:color="auto"/>
            </w:tcBorders>
          </w:tcPr>
          <w:p w14:paraId="596D7C6F" w14:textId="3AF9181E" w:rsidR="00E32150" w:rsidRPr="00803F51" w:rsidRDefault="00E32150" w:rsidP="00E32150">
            <w:pPr>
              <w:jc w:val="center"/>
              <w:rPr>
                <w:bCs/>
              </w:rPr>
            </w:pPr>
            <w:r>
              <w:rPr>
                <w:bCs/>
              </w:rPr>
              <w:t>1/34</w:t>
            </w:r>
          </w:p>
        </w:tc>
        <w:tc>
          <w:tcPr>
            <w:tcW w:w="883" w:type="dxa"/>
            <w:tcBorders>
              <w:top w:val="single" w:sz="4" w:space="0" w:color="auto"/>
              <w:left w:val="single" w:sz="4" w:space="0" w:color="auto"/>
              <w:bottom w:val="single" w:sz="4" w:space="0" w:color="auto"/>
              <w:right w:val="single" w:sz="4" w:space="0" w:color="auto"/>
            </w:tcBorders>
          </w:tcPr>
          <w:p w14:paraId="584B97F9" w14:textId="3E956F18" w:rsidR="00E32150" w:rsidRPr="00803F51" w:rsidRDefault="00E32150" w:rsidP="00E32150">
            <w:pPr>
              <w:jc w:val="center"/>
              <w:rPr>
                <w:bCs/>
              </w:rPr>
            </w:pPr>
            <w:r>
              <w:rPr>
                <w:bCs/>
              </w:rPr>
              <w:t>1/34</w:t>
            </w:r>
          </w:p>
        </w:tc>
      </w:tr>
      <w:tr w:rsidR="00E32150" w:rsidRPr="00803F51" w14:paraId="439D433E" w14:textId="77777777"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3FBC2E09" w14:textId="372C6626" w:rsidR="00E32150" w:rsidRDefault="00E32150" w:rsidP="00E32150">
            <w:pPr>
              <w:rPr>
                <w:rStyle w:val="12"/>
              </w:rPr>
            </w:pPr>
            <w:r>
              <w:rPr>
                <w:rStyle w:val="12"/>
              </w:rPr>
              <w:t>Ча адары</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13EDFD2" w14:textId="7B5C9F1F" w:rsidR="00E32150" w:rsidRPr="005025C8" w:rsidRDefault="00E32150" w:rsidP="00E32150">
            <w:pPr>
              <w:jc w:val="center"/>
            </w:pPr>
            <w:r w:rsidRPr="00803F51">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41D38E1" w14:textId="6EB99C9C" w:rsidR="00E32150" w:rsidRPr="005025C8" w:rsidRDefault="00E32150" w:rsidP="00E32150">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01BF56C" w14:textId="3911249C" w:rsidR="00E32150" w:rsidRPr="005025C8" w:rsidRDefault="00E32150" w:rsidP="00E32150">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BA2D001" w14:textId="27AD0342" w:rsidR="00E32150" w:rsidRDefault="00E32150" w:rsidP="00E32150">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01290CE" w14:textId="6F212366" w:rsidR="00E32150" w:rsidRDefault="00E32150" w:rsidP="00E32150">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2349F9EB" w14:textId="7C8A503C" w:rsidR="00E32150" w:rsidRDefault="00E32150" w:rsidP="00E32150">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68055FFF" w14:textId="49DD198A" w:rsidR="00E32150" w:rsidRDefault="00E32150" w:rsidP="00E32150">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3140993F" w14:textId="51DC699A" w:rsidR="00E32150" w:rsidRDefault="00E32150" w:rsidP="00E32150">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1643D709" w14:textId="2449CB90" w:rsidR="00E32150" w:rsidRDefault="00E32150" w:rsidP="00E32150">
            <w:pPr>
              <w:jc w:val="center"/>
              <w:rPr>
                <w:bCs/>
              </w:rPr>
            </w:pPr>
            <w:r w:rsidRPr="00803F51">
              <w:rPr>
                <w:bCs/>
              </w:rPr>
              <w:t>1/34</w:t>
            </w:r>
          </w:p>
        </w:tc>
      </w:tr>
      <w:tr w:rsidR="00AC59B6" w:rsidRPr="00803F51" w14:paraId="1501A661" w14:textId="6DC91575"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4260C868" w14:textId="6BC2365D" w:rsidR="00AC59B6" w:rsidRPr="00803F51" w:rsidRDefault="00E32150" w:rsidP="00AC59B6">
            <w:pPr>
              <w:rPr>
                <w:rStyle w:val="12"/>
              </w:rPr>
            </w:pPr>
            <w:r>
              <w:rPr>
                <w:rStyle w:val="12"/>
              </w:rPr>
              <w:t xml:space="preserve">Шахматы </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5F505DD" w14:textId="77777777" w:rsidR="00AC59B6" w:rsidRPr="00803F51" w:rsidRDefault="00AC59B6" w:rsidP="00AC59B6">
            <w:pPr>
              <w:jc w:val="center"/>
            </w:pPr>
            <w:r w:rsidRPr="00803F51">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3EEBF15"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92573A1"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CD1A9A7"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2662E0E" w14:textId="77777777" w:rsidR="00AC59B6" w:rsidRPr="00803F51" w:rsidRDefault="00AC59B6" w:rsidP="00AC59B6">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24334ADF" w14:textId="655158FD"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41981899" w14:textId="7CCFDB11"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4A378DF1" w14:textId="1799E1F1" w:rsidR="00AC59B6" w:rsidRPr="00803F51" w:rsidRDefault="00AC59B6" w:rsidP="00AC59B6">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564912C7" w14:textId="62F4736F" w:rsidR="00AC59B6" w:rsidRPr="00803F51" w:rsidRDefault="00AC59B6" w:rsidP="00AC59B6">
            <w:pPr>
              <w:jc w:val="center"/>
              <w:rPr>
                <w:bCs/>
              </w:rPr>
            </w:pPr>
            <w:r w:rsidRPr="00803F51">
              <w:rPr>
                <w:bCs/>
              </w:rPr>
              <w:t>1/34</w:t>
            </w:r>
          </w:p>
        </w:tc>
      </w:tr>
      <w:tr w:rsidR="00E32150" w:rsidRPr="00803F51" w14:paraId="6CCCDF9C" w14:textId="076DFFFC"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99FF99"/>
            <w:noWrap/>
            <w:hideMark/>
          </w:tcPr>
          <w:p w14:paraId="7B58A22A" w14:textId="77777777" w:rsidR="00E32150" w:rsidRPr="00803F51" w:rsidRDefault="00E32150" w:rsidP="00E32150">
            <w:pPr>
              <w:rPr>
                <w:i/>
              </w:rPr>
            </w:pPr>
            <w:r w:rsidRPr="00803F51">
              <w:rPr>
                <w:rStyle w:val="12"/>
                <w:b/>
                <w:i/>
              </w:rPr>
              <w:t>Удовлетворение социальных интересов и потребностей</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125217AD" w14:textId="1F30CE24" w:rsidR="00E32150" w:rsidRPr="00E32150" w:rsidRDefault="00E32150" w:rsidP="00E32150">
            <w:pPr>
              <w:jc w:val="center"/>
              <w:rPr>
                <w:b/>
                <w:bCs/>
                <w:i/>
              </w:rPr>
            </w:pPr>
            <w:r w:rsidRPr="00E32150">
              <w:rPr>
                <w:b/>
                <w:bCs/>
              </w:rPr>
              <w:t>1/34</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72630968" w14:textId="2E60EC9B" w:rsidR="00E32150" w:rsidRPr="00E32150" w:rsidRDefault="00E32150" w:rsidP="00E32150">
            <w:pPr>
              <w:jc w:val="center"/>
              <w:rPr>
                <w:b/>
                <w:bCs/>
                <w:i/>
              </w:rPr>
            </w:pPr>
            <w:r w:rsidRPr="00E32150">
              <w:rPr>
                <w:b/>
                <w:bCs/>
              </w:rPr>
              <w:t>1/34</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5C6CD882" w14:textId="5761D29F" w:rsidR="00E32150" w:rsidRPr="00E32150" w:rsidRDefault="00E32150" w:rsidP="00E32150">
            <w:pPr>
              <w:jc w:val="center"/>
              <w:rPr>
                <w:b/>
                <w:bCs/>
                <w:i/>
              </w:rPr>
            </w:pPr>
            <w:r w:rsidRPr="00E32150">
              <w:rPr>
                <w:b/>
                <w:bCs/>
              </w:rPr>
              <w:t>1/34</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56BAEBA3" w14:textId="5ED9EF35" w:rsidR="00E32150" w:rsidRPr="00E32150" w:rsidRDefault="00E32150" w:rsidP="00E32150">
            <w:pPr>
              <w:jc w:val="center"/>
              <w:rPr>
                <w:b/>
                <w:bCs/>
                <w:i/>
              </w:rPr>
            </w:pPr>
            <w:r w:rsidRPr="00E32150">
              <w:rPr>
                <w:b/>
                <w:bCs/>
              </w:rPr>
              <w:t>1/34</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5BEEA215" w14:textId="69BAAF19" w:rsidR="00E32150" w:rsidRPr="00E32150" w:rsidRDefault="00E32150" w:rsidP="00E32150">
            <w:pPr>
              <w:jc w:val="center"/>
              <w:rPr>
                <w:b/>
                <w:bCs/>
                <w:i/>
              </w:rPr>
            </w:pPr>
            <w:r w:rsidRPr="00E32150">
              <w:rPr>
                <w:b/>
                <w:bCs/>
              </w:rPr>
              <w:t>1/34</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550783E4" w14:textId="39DC5309" w:rsidR="00E32150" w:rsidRPr="00E32150" w:rsidRDefault="00E32150" w:rsidP="00E32150">
            <w:pPr>
              <w:jc w:val="center"/>
              <w:rPr>
                <w:b/>
                <w:bCs/>
                <w:i/>
              </w:rPr>
            </w:pPr>
            <w:r w:rsidRPr="00E32150">
              <w:rPr>
                <w:b/>
                <w:bCs/>
              </w:rPr>
              <w:t>1/34</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7A950F36" w14:textId="546A4AE6" w:rsidR="00E32150" w:rsidRPr="00E32150" w:rsidRDefault="00E32150" w:rsidP="00E32150">
            <w:pPr>
              <w:jc w:val="center"/>
              <w:rPr>
                <w:b/>
                <w:bCs/>
                <w:i/>
              </w:rPr>
            </w:pPr>
            <w:r w:rsidRPr="00E32150">
              <w:rPr>
                <w:b/>
                <w:bCs/>
              </w:rPr>
              <w:t>1/34</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20558B1F" w14:textId="0CC8301A" w:rsidR="00E32150" w:rsidRPr="00E32150" w:rsidRDefault="00E32150" w:rsidP="00E32150">
            <w:pPr>
              <w:jc w:val="center"/>
              <w:rPr>
                <w:b/>
                <w:bCs/>
                <w:i/>
              </w:rPr>
            </w:pPr>
            <w:r w:rsidRPr="00E32150">
              <w:rPr>
                <w:b/>
                <w:bCs/>
              </w:rPr>
              <w:t>1/34</w:t>
            </w:r>
          </w:p>
        </w:tc>
        <w:tc>
          <w:tcPr>
            <w:tcW w:w="883" w:type="dxa"/>
            <w:tcBorders>
              <w:top w:val="single" w:sz="4" w:space="0" w:color="auto"/>
              <w:left w:val="single" w:sz="4" w:space="0" w:color="auto"/>
              <w:bottom w:val="single" w:sz="4" w:space="0" w:color="auto"/>
              <w:right w:val="single" w:sz="4" w:space="0" w:color="auto"/>
            </w:tcBorders>
            <w:shd w:val="clear" w:color="auto" w:fill="99FF99"/>
          </w:tcPr>
          <w:p w14:paraId="22020FD6" w14:textId="76EA010D" w:rsidR="00E32150" w:rsidRPr="00E32150" w:rsidRDefault="00E32150" w:rsidP="00E32150">
            <w:pPr>
              <w:jc w:val="center"/>
              <w:rPr>
                <w:b/>
                <w:bCs/>
                <w:i/>
              </w:rPr>
            </w:pPr>
            <w:r w:rsidRPr="00E32150">
              <w:rPr>
                <w:b/>
                <w:bCs/>
              </w:rPr>
              <w:t>1/34</w:t>
            </w:r>
          </w:p>
        </w:tc>
      </w:tr>
      <w:tr w:rsidR="00E32150" w:rsidRPr="00803F51" w14:paraId="13D993D2" w14:textId="44263B71"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000000" w:fill="FFFFFF"/>
          </w:tcPr>
          <w:p w14:paraId="2622B485" w14:textId="57084B47" w:rsidR="00E32150" w:rsidRPr="00803F51" w:rsidRDefault="00E32150" w:rsidP="00E32150">
            <w:pPr>
              <w:jc w:val="both"/>
            </w:pPr>
            <w:r>
              <w:t>Медиастудия</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1C741AC6" w14:textId="45B282FA" w:rsidR="00E32150" w:rsidRPr="00803F51" w:rsidRDefault="00E32150" w:rsidP="00E32150">
            <w:pPr>
              <w:jc w:val="center"/>
            </w:pPr>
            <w:r>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D33EA35" w14:textId="77777777" w:rsidR="00E32150" w:rsidRPr="00803F51" w:rsidRDefault="00E32150" w:rsidP="00E32150">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BACC9A6" w14:textId="0B192F48" w:rsidR="00E32150" w:rsidRPr="00803F51" w:rsidRDefault="00E32150" w:rsidP="00E32150">
            <w:pPr>
              <w:jc w:val="cente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6EC0A956" w14:textId="2C9C814D" w:rsidR="00E32150" w:rsidRPr="00803F51" w:rsidRDefault="00E32150" w:rsidP="00E32150">
            <w:pPr>
              <w:jc w:val="cente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702D45BF" w14:textId="741D8C4E" w:rsidR="00E32150" w:rsidRPr="00803F51" w:rsidRDefault="00E32150" w:rsidP="00E32150">
            <w:pPr>
              <w:jc w:val="cente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7A3F00CC" w14:textId="080512E5" w:rsidR="00E32150" w:rsidRPr="00803F51" w:rsidRDefault="00E32150" w:rsidP="00E32150">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D0C0974" w14:textId="77777777" w:rsidR="00E32150" w:rsidRPr="00803F51" w:rsidRDefault="00E32150" w:rsidP="00E32150">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47880EB5" w14:textId="77777777" w:rsidR="00E32150" w:rsidRPr="00803F51" w:rsidRDefault="00E32150" w:rsidP="00E32150">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09C32875" w14:textId="276EB71A" w:rsidR="00E32150" w:rsidRPr="00803F51" w:rsidRDefault="00E32150" w:rsidP="00E32150">
            <w:pPr>
              <w:jc w:val="center"/>
              <w:rPr>
                <w:bCs/>
              </w:rPr>
            </w:pPr>
          </w:p>
        </w:tc>
      </w:tr>
      <w:tr w:rsidR="00E32150" w:rsidRPr="00803F51" w14:paraId="5C970551" w14:textId="77777777"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000000" w:fill="FFFFFF"/>
          </w:tcPr>
          <w:p w14:paraId="104E8EE1" w14:textId="026F4DA4" w:rsidR="00E32150" w:rsidRDefault="00E32150" w:rsidP="00E32150">
            <w:pPr>
              <w:jc w:val="both"/>
            </w:pPr>
            <w:r>
              <w:rPr>
                <w:rStyle w:val="12"/>
              </w:rPr>
              <w:t xml:space="preserve">Школьный </w:t>
            </w:r>
            <w:r>
              <w:rPr>
                <w:rStyle w:val="12"/>
                <w:lang w:val="en-US"/>
              </w:rPr>
              <w:t>IT</w:t>
            </w:r>
            <w:r>
              <w:rPr>
                <w:rStyle w:val="12"/>
              </w:rPr>
              <w:t xml:space="preserve"> клуб/Робототехника</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0CBFED1" w14:textId="77777777" w:rsidR="00E32150" w:rsidRDefault="00E32150" w:rsidP="00E32150">
            <w:pPr>
              <w:jc w:val="center"/>
              <w:rPr>
                <w:bCs/>
              </w:rPr>
            </w:pP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1CFB70CB" w14:textId="19673555" w:rsidR="00E32150" w:rsidRPr="00803F51" w:rsidRDefault="00E32150" w:rsidP="00E32150">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7522DF8E" w14:textId="2775C0CB" w:rsidR="00E32150" w:rsidRPr="00803F51" w:rsidRDefault="00E32150" w:rsidP="00E32150">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55E7332F" w14:textId="6B71E716" w:rsidR="00E32150" w:rsidRPr="00803F51" w:rsidRDefault="00E32150" w:rsidP="00E32150">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1A381CB" w14:textId="0BBB31CE" w:rsidR="00E32150" w:rsidRPr="00803F51" w:rsidRDefault="00E32150" w:rsidP="00E32150">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18B71BEB" w14:textId="27725439" w:rsidR="00E32150" w:rsidRPr="00803F51" w:rsidRDefault="00E32150" w:rsidP="00E32150">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43B6D1AD" w14:textId="6815E4DF" w:rsidR="00E32150" w:rsidRPr="00803F51" w:rsidRDefault="00E32150" w:rsidP="00E32150">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5796A261" w14:textId="2AFA3ADF" w:rsidR="00E32150" w:rsidRPr="00803F51" w:rsidRDefault="00E32150" w:rsidP="00E32150">
            <w:pPr>
              <w:jc w:val="center"/>
              <w:rPr>
                <w:bCs/>
              </w:rPr>
            </w:pPr>
            <w:r>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48E0367C" w14:textId="29D70970" w:rsidR="00E32150" w:rsidRPr="00803F51" w:rsidRDefault="00E32150" w:rsidP="00E32150">
            <w:pPr>
              <w:jc w:val="center"/>
              <w:rPr>
                <w:bCs/>
              </w:rPr>
            </w:pPr>
            <w:r>
              <w:rPr>
                <w:bCs/>
              </w:rPr>
              <w:t>1/34</w:t>
            </w:r>
          </w:p>
        </w:tc>
      </w:tr>
      <w:tr w:rsidR="00E32150" w:rsidRPr="00803F51" w14:paraId="1DCCCE15" w14:textId="242AE949" w:rsidTr="00D24CCA">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14:paraId="0AC90D52" w14:textId="77777777" w:rsidR="00E32150" w:rsidRPr="00803F51" w:rsidRDefault="00E32150" w:rsidP="00E32150">
            <w:pPr>
              <w:jc w:val="center"/>
              <w:rPr>
                <w:b/>
                <w:bCs/>
              </w:rPr>
            </w:pPr>
            <w:r w:rsidRPr="00803F51">
              <w:rPr>
                <w:b/>
                <w:bCs/>
              </w:rPr>
              <w:t>ИТОГО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5E10A88D" w14:textId="77777777" w:rsidR="00E32150" w:rsidRPr="00803F51" w:rsidRDefault="00E32150" w:rsidP="00E32150">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401F180B" w14:textId="77777777" w:rsidR="00E32150" w:rsidRPr="00803F51" w:rsidRDefault="00E32150" w:rsidP="00E32150">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03EA2A47" w14:textId="77777777" w:rsidR="00E32150" w:rsidRPr="00803F51" w:rsidRDefault="00E32150" w:rsidP="00E32150">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496495D2" w14:textId="77777777" w:rsidR="00E32150" w:rsidRPr="00803F51" w:rsidRDefault="00E32150" w:rsidP="00E32150">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32D483B0" w14:textId="77777777" w:rsidR="00E32150" w:rsidRPr="00803F51" w:rsidRDefault="00E32150" w:rsidP="00E32150">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527A2192" w14:textId="017B379F" w:rsidR="00E32150" w:rsidRPr="00803F51" w:rsidRDefault="00E32150" w:rsidP="00E32150">
            <w:pPr>
              <w:jc w:val="center"/>
              <w:rPr>
                <w:b/>
                <w:bCs/>
              </w:rPr>
            </w:pPr>
            <w:r>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650EE7E4" w14:textId="6F118D53" w:rsidR="00E32150" w:rsidRPr="00803F51" w:rsidRDefault="00E32150" w:rsidP="00E32150">
            <w:pPr>
              <w:jc w:val="center"/>
              <w:rPr>
                <w:b/>
                <w:bCs/>
              </w:rPr>
            </w:pPr>
            <w:r>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2D88BFE0" w14:textId="4C551E2A" w:rsidR="00E32150" w:rsidRDefault="00E32150" w:rsidP="00E32150">
            <w:pPr>
              <w:jc w:val="center"/>
              <w:rPr>
                <w:b/>
                <w:bCs/>
              </w:rPr>
            </w:pPr>
            <w:r>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1D445DD4" w14:textId="47E2436F" w:rsidR="00E32150" w:rsidRDefault="00E32150" w:rsidP="00E32150">
            <w:pPr>
              <w:jc w:val="center"/>
              <w:rPr>
                <w:b/>
                <w:bCs/>
              </w:rPr>
            </w:pPr>
            <w:r>
              <w:rPr>
                <w:b/>
                <w:bCs/>
              </w:rPr>
              <w:t>10/340</w:t>
            </w:r>
          </w:p>
        </w:tc>
      </w:tr>
    </w:tbl>
    <w:p w14:paraId="70F8C379" w14:textId="02EC2875" w:rsidR="00B413E3" w:rsidRDefault="00B413E3" w:rsidP="00B45906">
      <w:pPr>
        <w:pStyle w:val="22"/>
        <w:shd w:val="clear" w:color="auto" w:fill="auto"/>
        <w:spacing w:line="240" w:lineRule="exact"/>
        <w:ind w:firstLine="0"/>
        <w:jc w:val="center"/>
        <w:rPr>
          <w:rStyle w:val="28"/>
          <w:rFonts w:eastAsiaTheme="minorHAnsi"/>
        </w:rPr>
      </w:pPr>
      <w:r>
        <w:rPr>
          <w:rStyle w:val="28"/>
          <w:rFonts w:eastAsiaTheme="minorHAnsi"/>
        </w:rPr>
        <w:br/>
      </w:r>
    </w:p>
    <w:p w14:paraId="38D8BDB0" w14:textId="6DF1D0B8" w:rsidR="007E1000" w:rsidRDefault="007E1000" w:rsidP="00B45906">
      <w:pPr>
        <w:pStyle w:val="22"/>
        <w:shd w:val="clear" w:color="auto" w:fill="auto"/>
        <w:spacing w:line="240" w:lineRule="exact"/>
        <w:ind w:firstLine="0"/>
        <w:jc w:val="center"/>
        <w:rPr>
          <w:rStyle w:val="28"/>
          <w:rFonts w:eastAsiaTheme="minorHAnsi"/>
        </w:rPr>
      </w:pPr>
    </w:p>
    <w:p w14:paraId="70E11422" w14:textId="77777777" w:rsidR="007E1000" w:rsidRDefault="007E1000" w:rsidP="00B45906">
      <w:pPr>
        <w:pStyle w:val="22"/>
        <w:shd w:val="clear" w:color="auto" w:fill="auto"/>
        <w:spacing w:line="240" w:lineRule="exact"/>
        <w:ind w:firstLine="0"/>
        <w:jc w:val="center"/>
        <w:rPr>
          <w:rStyle w:val="28"/>
          <w:rFonts w:eastAsiaTheme="minorHAnsi"/>
        </w:rPr>
      </w:pPr>
    </w:p>
    <w:p w14:paraId="2F30E96E" w14:textId="5E2F4557" w:rsidR="00F81ED1" w:rsidRDefault="00F81ED1" w:rsidP="00F81ED1">
      <w:pPr>
        <w:jc w:val="center"/>
      </w:pPr>
      <w:r>
        <w:rPr>
          <w:b/>
          <w:sz w:val="32"/>
        </w:rPr>
        <w:lastRenderedPageBreak/>
        <w:t>План внеурочной деятельности (9 класс)</w:t>
      </w:r>
    </w:p>
    <w:p w14:paraId="37F7F8C1" w14:textId="77777777" w:rsidR="0077382A" w:rsidRDefault="0077382A" w:rsidP="00B45906">
      <w:pPr>
        <w:pStyle w:val="22"/>
        <w:shd w:val="clear" w:color="auto" w:fill="auto"/>
        <w:spacing w:line="240" w:lineRule="exact"/>
        <w:ind w:firstLine="0"/>
        <w:jc w:val="center"/>
        <w:rPr>
          <w:rStyle w:val="28"/>
          <w:rFonts w:eastAsiaTheme="minorHAnsi"/>
        </w:rPr>
      </w:pPr>
    </w:p>
    <w:p w14:paraId="455626C5" w14:textId="77777777" w:rsidR="00B413E3" w:rsidRDefault="00B413E3" w:rsidP="00B45906">
      <w:pPr>
        <w:pStyle w:val="22"/>
        <w:shd w:val="clear" w:color="auto" w:fill="auto"/>
        <w:spacing w:line="240" w:lineRule="exact"/>
        <w:ind w:firstLine="0"/>
        <w:jc w:val="center"/>
        <w:rPr>
          <w:rStyle w:val="28"/>
          <w:rFonts w:eastAsiaTheme="minorHAnsi"/>
        </w:rPr>
      </w:pPr>
    </w:p>
    <w:tbl>
      <w:tblPr>
        <w:tblW w:w="10824" w:type="dxa"/>
        <w:jc w:val="center"/>
        <w:tblLook w:val="04A0" w:firstRow="1" w:lastRow="0" w:firstColumn="1" w:lastColumn="0" w:noHBand="0" w:noVBand="1"/>
      </w:tblPr>
      <w:tblGrid>
        <w:gridCol w:w="4550"/>
        <w:gridCol w:w="883"/>
        <w:gridCol w:w="913"/>
        <w:gridCol w:w="883"/>
        <w:gridCol w:w="946"/>
        <w:gridCol w:w="883"/>
        <w:gridCol w:w="883"/>
        <w:gridCol w:w="883"/>
      </w:tblGrid>
      <w:tr w:rsidR="00E1577C" w:rsidRPr="00803F51" w14:paraId="6E6F1BDA" w14:textId="5224331F"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14:paraId="151A3F17" w14:textId="77777777" w:rsidR="00E1577C" w:rsidRPr="00803F51" w:rsidRDefault="00E1577C" w:rsidP="00B413E3">
            <w:pPr>
              <w:rPr>
                <w:b/>
              </w:rPr>
            </w:pPr>
            <w:r w:rsidRPr="00803F51">
              <w:rPr>
                <w:b/>
              </w:rPr>
              <w:t>Направления/классы</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2AF321EF" w14:textId="39E552A1" w:rsidR="00E1577C" w:rsidRPr="00803F51" w:rsidRDefault="00E1577C" w:rsidP="00B413E3">
            <w:pPr>
              <w:jc w:val="center"/>
              <w:rPr>
                <w:b/>
              </w:rPr>
            </w:pPr>
            <w:r>
              <w:rPr>
                <w:b/>
              </w:rPr>
              <w:t>9а</w:t>
            </w:r>
          </w:p>
        </w:tc>
        <w:tc>
          <w:tcPr>
            <w:tcW w:w="913" w:type="dxa"/>
            <w:tcBorders>
              <w:top w:val="single" w:sz="4" w:space="0" w:color="auto"/>
              <w:left w:val="single" w:sz="4" w:space="0" w:color="auto"/>
              <w:bottom w:val="single" w:sz="4" w:space="0" w:color="auto"/>
              <w:right w:val="single" w:sz="4" w:space="0" w:color="auto"/>
            </w:tcBorders>
            <w:shd w:val="clear" w:color="auto" w:fill="D9D9D9"/>
          </w:tcPr>
          <w:p w14:paraId="4C6999BA" w14:textId="61A6A571" w:rsidR="00E1577C" w:rsidRPr="00803F51" w:rsidRDefault="00E1577C" w:rsidP="00B413E3">
            <w:pPr>
              <w:jc w:val="center"/>
              <w:rPr>
                <w:b/>
              </w:rPr>
            </w:pPr>
            <w:r>
              <w:rPr>
                <w:b/>
              </w:rPr>
              <w:t>9б</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0A3B4E7D" w14:textId="30D1C08F" w:rsidR="00E1577C" w:rsidRPr="00803F51" w:rsidRDefault="00E1577C" w:rsidP="00B413E3">
            <w:pPr>
              <w:jc w:val="center"/>
              <w:rPr>
                <w:b/>
              </w:rPr>
            </w:pPr>
            <w:r>
              <w:rPr>
                <w:b/>
              </w:rPr>
              <w:t>9в</w:t>
            </w:r>
          </w:p>
        </w:tc>
        <w:tc>
          <w:tcPr>
            <w:tcW w:w="946" w:type="dxa"/>
            <w:tcBorders>
              <w:top w:val="single" w:sz="4" w:space="0" w:color="auto"/>
              <w:left w:val="single" w:sz="4" w:space="0" w:color="auto"/>
              <w:bottom w:val="single" w:sz="4" w:space="0" w:color="auto"/>
              <w:right w:val="single" w:sz="4" w:space="0" w:color="auto"/>
            </w:tcBorders>
            <w:shd w:val="clear" w:color="auto" w:fill="D9D9D9"/>
          </w:tcPr>
          <w:p w14:paraId="203EC3B0" w14:textId="7C1D079D" w:rsidR="00E1577C" w:rsidRPr="00803F51" w:rsidRDefault="00E1577C" w:rsidP="00B413E3">
            <w:pPr>
              <w:jc w:val="center"/>
              <w:rPr>
                <w:b/>
              </w:rPr>
            </w:pPr>
            <w:r>
              <w:rPr>
                <w:b/>
              </w:rPr>
              <w:t>9г</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22E60C35" w14:textId="7B1B99C5" w:rsidR="00E1577C" w:rsidRPr="00803F51" w:rsidRDefault="00E1577C" w:rsidP="00B413E3">
            <w:pPr>
              <w:jc w:val="center"/>
              <w:rPr>
                <w:b/>
              </w:rPr>
            </w:pPr>
            <w:r>
              <w:rPr>
                <w:b/>
              </w:rPr>
              <w:t>9д</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37286D1E" w14:textId="090A9F04" w:rsidR="00E1577C" w:rsidRDefault="00E1577C" w:rsidP="00B413E3">
            <w:pPr>
              <w:jc w:val="center"/>
              <w:rPr>
                <w:b/>
              </w:rPr>
            </w:pPr>
            <w:r>
              <w:rPr>
                <w:b/>
              </w:rPr>
              <w:t>9ж</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51C9FE75" w14:textId="48D952AF" w:rsidR="00E1577C" w:rsidRDefault="00E1577C" w:rsidP="00B413E3">
            <w:pPr>
              <w:jc w:val="center"/>
              <w:rPr>
                <w:b/>
              </w:rPr>
            </w:pPr>
            <w:r>
              <w:rPr>
                <w:b/>
              </w:rPr>
              <w:t>9з</w:t>
            </w:r>
          </w:p>
        </w:tc>
      </w:tr>
      <w:tr w:rsidR="00E1577C" w:rsidRPr="00803F51" w14:paraId="1EEF77FD" w14:textId="4D33B24F"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14:paraId="378C68CA" w14:textId="77777777" w:rsidR="00E1577C" w:rsidRPr="00803F51" w:rsidRDefault="00E1577C" w:rsidP="00E1577C">
            <w:pPr>
              <w:rPr>
                <w:b/>
              </w:rPr>
            </w:pPr>
            <w:r w:rsidRPr="00803F51">
              <w:rPr>
                <w:b/>
              </w:rPr>
              <w:t>ЧАСТЬ ДЛЯ КАЖДОГО ОБУЧАЮЩЕГОСЯ</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209CEB1F" w14:textId="77777777" w:rsidR="00E1577C" w:rsidRPr="00803F51" w:rsidRDefault="00E1577C" w:rsidP="00E1577C">
            <w:pPr>
              <w:jc w:val="center"/>
              <w:rPr>
                <w:b/>
              </w:rPr>
            </w:pPr>
            <w:r w:rsidRPr="00803F51">
              <w:rPr>
                <w:b/>
              </w:rPr>
              <w:t>3/102</w:t>
            </w:r>
          </w:p>
        </w:tc>
        <w:tc>
          <w:tcPr>
            <w:tcW w:w="913" w:type="dxa"/>
            <w:tcBorders>
              <w:top w:val="single" w:sz="4" w:space="0" w:color="auto"/>
              <w:left w:val="single" w:sz="4" w:space="0" w:color="auto"/>
              <w:bottom w:val="single" w:sz="4" w:space="0" w:color="auto"/>
              <w:right w:val="single" w:sz="4" w:space="0" w:color="auto"/>
            </w:tcBorders>
            <w:shd w:val="clear" w:color="auto" w:fill="D9D9D9"/>
          </w:tcPr>
          <w:p w14:paraId="3EF4C0A8" w14:textId="77777777" w:rsidR="00E1577C" w:rsidRPr="00803F51" w:rsidRDefault="00E1577C" w:rsidP="00E1577C">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4E8FAFF1" w14:textId="77777777" w:rsidR="00E1577C" w:rsidRPr="00803F51" w:rsidRDefault="00E1577C" w:rsidP="00E1577C">
            <w:r w:rsidRPr="00803F51">
              <w:rPr>
                <w:b/>
              </w:rPr>
              <w:t>3/102</w:t>
            </w:r>
          </w:p>
        </w:tc>
        <w:tc>
          <w:tcPr>
            <w:tcW w:w="946" w:type="dxa"/>
            <w:tcBorders>
              <w:top w:val="single" w:sz="4" w:space="0" w:color="auto"/>
              <w:left w:val="single" w:sz="4" w:space="0" w:color="auto"/>
              <w:bottom w:val="single" w:sz="4" w:space="0" w:color="auto"/>
              <w:right w:val="single" w:sz="4" w:space="0" w:color="auto"/>
            </w:tcBorders>
            <w:shd w:val="clear" w:color="auto" w:fill="D9D9D9"/>
          </w:tcPr>
          <w:p w14:paraId="795D9241" w14:textId="77777777" w:rsidR="00E1577C" w:rsidRPr="00803F51" w:rsidRDefault="00E1577C" w:rsidP="00E1577C">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15C0C26C" w14:textId="77777777" w:rsidR="00E1577C" w:rsidRPr="00803F51" w:rsidRDefault="00E1577C" w:rsidP="00E1577C">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7CB15D5B" w14:textId="13E9B4A1" w:rsidR="00E1577C" w:rsidRPr="00803F51" w:rsidRDefault="00E1577C" w:rsidP="00E1577C">
            <w:pPr>
              <w:rPr>
                <w:b/>
              </w:rPr>
            </w:pPr>
            <w:r w:rsidRPr="00803F51">
              <w:rPr>
                <w:b/>
              </w:rPr>
              <w:t>3/102</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534C5870" w14:textId="3D8A04EE" w:rsidR="00E1577C" w:rsidRPr="00803F51" w:rsidRDefault="00E1577C" w:rsidP="00E1577C">
            <w:pPr>
              <w:rPr>
                <w:b/>
              </w:rPr>
            </w:pPr>
            <w:r w:rsidRPr="00803F51">
              <w:rPr>
                <w:b/>
              </w:rPr>
              <w:t>3/102</w:t>
            </w:r>
          </w:p>
        </w:tc>
      </w:tr>
      <w:tr w:rsidR="00E1577C" w:rsidRPr="00803F51" w14:paraId="7C78D26B" w14:textId="32E9B56D"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63DAD4B6" w14:textId="77777777" w:rsidR="00E1577C" w:rsidRPr="00803F51" w:rsidRDefault="00E1577C" w:rsidP="00E1577C">
            <w:r w:rsidRPr="00803F51">
              <w:t>Разговоры о важном</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D1F45F9"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13CC44F7"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E7E739A"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74259370"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0962E3D"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23C17970" w14:textId="66A017E7"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4AE1F049" w14:textId="72EBFA9F" w:rsidR="00E1577C" w:rsidRPr="00803F51" w:rsidRDefault="00E1577C" w:rsidP="00E1577C">
            <w:pPr>
              <w:jc w:val="center"/>
              <w:rPr>
                <w:bCs/>
              </w:rPr>
            </w:pPr>
            <w:r w:rsidRPr="00803F51">
              <w:rPr>
                <w:bCs/>
              </w:rPr>
              <w:t>1/34</w:t>
            </w:r>
          </w:p>
        </w:tc>
      </w:tr>
      <w:tr w:rsidR="00E1577C" w:rsidRPr="00803F51" w14:paraId="5A3F302F" w14:textId="58CC0A9E"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422D412A" w14:textId="77777777" w:rsidR="00E1577C" w:rsidRPr="00803F51" w:rsidRDefault="00E1577C" w:rsidP="00E1577C">
            <w:r w:rsidRPr="00803F51">
              <w:rPr>
                <w:rStyle w:val="12"/>
              </w:rPr>
              <w:t>Формирование функциональной грамотности</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D29D07B"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282FF1ED"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260D282"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6778B504"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1CC55AF5"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06683EAF" w14:textId="76011FA9"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26C03108" w14:textId="61FA8FA2" w:rsidR="00E1577C" w:rsidRPr="00803F51" w:rsidRDefault="00E1577C" w:rsidP="00E1577C">
            <w:pPr>
              <w:jc w:val="center"/>
              <w:rPr>
                <w:bCs/>
              </w:rPr>
            </w:pPr>
            <w:r w:rsidRPr="00803F51">
              <w:rPr>
                <w:bCs/>
              </w:rPr>
              <w:t>1/34</w:t>
            </w:r>
          </w:p>
        </w:tc>
      </w:tr>
      <w:tr w:rsidR="00E1577C" w:rsidRPr="00803F51" w14:paraId="48821F46" w14:textId="3625CD62"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45286A58" w14:textId="77777777" w:rsidR="00E1577C" w:rsidRPr="00803F51" w:rsidRDefault="00E1577C" w:rsidP="00E1577C">
            <w:pPr>
              <w:rPr>
                <w:rStyle w:val="12"/>
              </w:rPr>
            </w:pPr>
            <w:r w:rsidRPr="00803F51">
              <w:rPr>
                <w:rStyle w:val="12"/>
              </w:rPr>
              <w:t>Профориентация</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3A8481B1"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08704755"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66D4E29"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3A5C6345"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55928E2"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7CF1830F" w14:textId="43E7002D"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6344FB65" w14:textId="64652D04" w:rsidR="00E1577C" w:rsidRPr="00803F51" w:rsidRDefault="00E1577C" w:rsidP="00E1577C">
            <w:pPr>
              <w:jc w:val="center"/>
              <w:rPr>
                <w:bCs/>
              </w:rPr>
            </w:pPr>
            <w:r w:rsidRPr="00803F51">
              <w:rPr>
                <w:bCs/>
              </w:rPr>
              <w:t>1/34</w:t>
            </w:r>
          </w:p>
        </w:tc>
      </w:tr>
      <w:tr w:rsidR="00E1577C" w:rsidRPr="00803F51" w14:paraId="392E0885" w14:textId="686D46E1"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D9D9D9"/>
            <w:noWrap/>
          </w:tcPr>
          <w:p w14:paraId="42F68A9C" w14:textId="77777777" w:rsidR="00E1577C" w:rsidRPr="00803F51" w:rsidRDefault="00E1577C" w:rsidP="00E1577C">
            <w:pPr>
              <w:rPr>
                <w:rStyle w:val="12"/>
                <w:b/>
              </w:rPr>
            </w:pPr>
            <w:r w:rsidRPr="00803F51">
              <w:rPr>
                <w:rStyle w:val="12"/>
                <w:b/>
              </w:rPr>
              <w:t>ВАРИАТИВНАЯ ЧАСТЬ</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073055C5" w14:textId="77777777" w:rsidR="00E1577C" w:rsidRPr="00803F51" w:rsidRDefault="00E1577C" w:rsidP="00E1577C">
            <w:pPr>
              <w:jc w:val="center"/>
              <w:rPr>
                <w:b/>
              </w:rPr>
            </w:pPr>
            <w:r w:rsidRPr="00803F51">
              <w:rPr>
                <w:b/>
              </w:rPr>
              <w:t>7/238</w:t>
            </w:r>
          </w:p>
        </w:tc>
        <w:tc>
          <w:tcPr>
            <w:tcW w:w="913" w:type="dxa"/>
            <w:tcBorders>
              <w:top w:val="single" w:sz="4" w:space="0" w:color="auto"/>
              <w:left w:val="single" w:sz="4" w:space="0" w:color="auto"/>
              <w:bottom w:val="single" w:sz="4" w:space="0" w:color="auto"/>
              <w:right w:val="single" w:sz="4" w:space="0" w:color="auto"/>
            </w:tcBorders>
            <w:shd w:val="clear" w:color="auto" w:fill="D9D9D9"/>
          </w:tcPr>
          <w:p w14:paraId="64572AE6" w14:textId="77777777" w:rsidR="00E1577C" w:rsidRPr="00803F51" w:rsidRDefault="00E1577C" w:rsidP="00E1577C">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7F15AC91" w14:textId="77777777" w:rsidR="00E1577C" w:rsidRPr="00803F51" w:rsidRDefault="00E1577C" w:rsidP="00E1577C">
            <w:r w:rsidRPr="00803F51">
              <w:rPr>
                <w:b/>
              </w:rPr>
              <w:t>7/238</w:t>
            </w:r>
          </w:p>
        </w:tc>
        <w:tc>
          <w:tcPr>
            <w:tcW w:w="946" w:type="dxa"/>
            <w:tcBorders>
              <w:top w:val="single" w:sz="4" w:space="0" w:color="auto"/>
              <w:left w:val="single" w:sz="4" w:space="0" w:color="auto"/>
              <w:bottom w:val="single" w:sz="4" w:space="0" w:color="auto"/>
              <w:right w:val="single" w:sz="4" w:space="0" w:color="auto"/>
            </w:tcBorders>
            <w:shd w:val="clear" w:color="auto" w:fill="D9D9D9"/>
          </w:tcPr>
          <w:p w14:paraId="7D8A2FE8" w14:textId="77777777" w:rsidR="00E1577C" w:rsidRPr="00803F51" w:rsidRDefault="00E1577C" w:rsidP="00E1577C">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395CD397" w14:textId="77777777" w:rsidR="00E1577C" w:rsidRPr="00803F51" w:rsidRDefault="00E1577C" w:rsidP="00E1577C">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55584DE6" w14:textId="32723A05" w:rsidR="00E1577C" w:rsidRPr="00803F51" w:rsidRDefault="00E1577C" w:rsidP="00E1577C">
            <w:pPr>
              <w:rPr>
                <w:b/>
              </w:rPr>
            </w:pPr>
            <w:r w:rsidRPr="00803F51">
              <w:rPr>
                <w:b/>
              </w:rPr>
              <w:t>7/238</w:t>
            </w:r>
          </w:p>
        </w:tc>
        <w:tc>
          <w:tcPr>
            <w:tcW w:w="883" w:type="dxa"/>
            <w:tcBorders>
              <w:top w:val="single" w:sz="4" w:space="0" w:color="auto"/>
              <w:left w:val="single" w:sz="4" w:space="0" w:color="auto"/>
              <w:bottom w:val="single" w:sz="4" w:space="0" w:color="auto"/>
              <w:right w:val="single" w:sz="4" w:space="0" w:color="auto"/>
            </w:tcBorders>
            <w:shd w:val="clear" w:color="auto" w:fill="D9D9D9"/>
          </w:tcPr>
          <w:p w14:paraId="434502E0" w14:textId="187CD343" w:rsidR="00E1577C" w:rsidRPr="00803F51" w:rsidRDefault="00E1577C" w:rsidP="00E1577C">
            <w:pPr>
              <w:rPr>
                <w:b/>
              </w:rPr>
            </w:pPr>
            <w:r w:rsidRPr="00803F51">
              <w:rPr>
                <w:b/>
              </w:rPr>
              <w:t>7/238</w:t>
            </w:r>
          </w:p>
        </w:tc>
      </w:tr>
      <w:tr w:rsidR="00E1577C" w:rsidRPr="00803F51" w14:paraId="1D8BE8D9" w14:textId="498C1CBF"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3609A6CA" w14:textId="77777777" w:rsidR="00E1577C" w:rsidRPr="00803F51" w:rsidRDefault="00E1577C" w:rsidP="00E1577C">
            <w:pPr>
              <w:rPr>
                <w:i/>
              </w:rPr>
            </w:pPr>
            <w:r w:rsidRPr="00803F51">
              <w:rPr>
                <w:rStyle w:val="12"/>
                <w:b/>
                <w:i/>
              </w:rPr>
              <w:t>По учебным предметам</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2B50705F" w14:textId="77777777" w:rsidR="00E1577C" w:rsidRPr="00803F51" w:rsidRDefault="00E1577C" w:rsidP="00E1577C">
            <w:pPr>
              <w:jc w:val="center"/>
              <w:rPr>
                <w:b/>
                <w:i/>
              </w:rPr>
            </w:pPr>
            <w:r w:rsidRPr="00803F51">
              <w:rPr>
                <w:b/>
                <w:i/>
              </w:rPr>
              <w:t>3/102</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47F3AFF2" w14:textId="77777777" w:rsidR="00E1577C" w:rsidRPr="00803F51" w:rsidRDefault="00E1577C" w:rsidP="00E1577C">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AB1C309" w14:textId="77777777" w:rsidR="00E1577C" w:rsidRPr="00803F51" w:rsidRDefault="00E1577C" w:rsidP="00E1577C">
            <w:pPr>
              <w:jc w:val="center"/>
              <w:rPr>
                <w:b/>
                <w:i/>
              </w:rPr>
            </w:pPr>
            <w:r w:rsidRPr="00803F51">
              <w:rPr>
                <w:b/>
                <w:i/>
              </w:rPr>
              <w:t>3/102</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40940E3B" w14:textId="77777777" w:rsidR="00E1577C" w:rsidRPr="00803F51" w:rsidRDefault="00E1577C" w:rsidP="00E1577C">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0AF2BEBC" w14:textId="77777777" w:rsidR="00E1577C" w:rsidRPr="00803F51" w:rsidRDefault="00E1577C" w:rsidP="00E1577C">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tcPr>
          <w:p w14:paraId="265203F2" w14:textId="285CD414" w:rsidR="00E1577C" w:rsidRPr="00803F51" w:rsidRDefault="00E1577C" w:rsidP="00E1577C">
            <w:pPr>
              <w:jc w:val="center"/>
              <w:rPr>
                <w:b/>
                <w:i/>
              </w:rPr>
            </w:pPr>
            <w:r w:rsidRPr="00803F51">
              <w:rPr>
                <w:b/>
                <w:i/>
              </w:rPr>
              <w:t>3/102</w:t>
            </w:r>
          </w:p>
        </w:tc>
        <w:tc>
          <w:tcPr>
            <w:tcW w:w="883" w:type="dxa"/>
            <w:tcBorders>
              <w:top w:val="single" w:sz="4" w:space="0" w:color="auto"/>
              <w:left w:val="single" w:sz="4" w:space="0" w:color="auto"/>
              <w:bottom w:val="single" w:sz="4" w:space="0" w:color="auto"/>
              <w:right w:val="single" w:sz="4" w:space="0" w:color="auto"/>
            </w:tcBorders>
          </w:tcPr>
          <w:p w14:paraId="1F37AF45" w14:textId="07C17EE5" w:rsidR="00E1577C" w:rsidRPr="00803F51" w:rsidRDefault="00E1577C" w:rsidP="00E1577C">
            <w:pPr>
              <w:jc w:val="center"/>
              <w:rPr>
                <w:b/>
                <w:i/>
              </w:rPr>
            </w:pPr>
            <w:r w:rsidRPr="00803F51">
              <w:rPr>
                <w:b/>
                <w:i/>
              </w:rPr>
              <w:t>3/102</w:t>
            </w:r>
          </w:p>
        </w:tc>
      </w:tr>
      <w:tr w:rsidR="00E1577C" w:rsidRPr="00803F51" w14:paraId="10D4D2A6" w14:textId="364BA26A" w:rsidTr="00E1577C">
        <w:trPr>
          <w:trHeight w:val="20"/>
          <w:jc w:val="center"/>
        </w:trPr>
        <w:tc>
          <w:tcPr>
            <w:tcW w:w="4550" w:type="dxa"/>
            <w:tcBorders>
              <w:top w:val="single" w:sz="4" w:space="0" w:color="auto"/>
              <w:left w:val="single" w:sz="4" w:space="0" w:color="auto"/>
              <w:bottom w:val="single" w:sz="4" w:space="0" w:color="auto"/>
              <w:right w:val="single" w:sz="4" w:space="0" w:color="000000"/>
            </w:tcBorders>
            <w:shd w:val="clear" w:color="000000" w:fill="FFFFFF"/>
            <w:hideMark/>
          </w:tcPr>
          <w:p w14:paraId="1B70894D" w14:textId="3A65FDB4" w:rsidR="00E1577C" w:rsidRPr="00803F51" w:rsidRDefault="00E1577C" w:rsidP="00E1577C">
            <w:pPr>
              <w:jc w:val="both"/>
            </w:pPr>
            <w:r>
              <w:t>Родной язык</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475018DA"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14:paraId="66D640C7"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44800D7A"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14:paraId="7F91CC78"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175E1EEB"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1B4B249" w14:textId="2CF9A2CE"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0EA286C4" w14:textId="252DCA98" w:rsidR="00E1577C" w:rsidRPr="00803F51" w:rsidRDefault="00E1577C" w:rsidP="00E1577C">
            <w:pPr>
              <w:jc w:val="center"/>
              <w:rPr>
                <w:bCs/>
              </w:rPr>
            </w:pPr>
            <w:r w:rsidRPr="00803F51">
              <w:rPr>
                <w:bCs/>
              </w:rPr>
              <w:t>1/34</w:t>
            </w:r>
          </w:p>
        </w:tc>
      </w:tr>
      <w:tr w:rsidR="00E1577C" w:rsidRPr="00803F51" w14:paraId="1ED63C1B" w14:textId="0C18C0E8" w:rsidTr="00E1577C">
        <w:trPr>
          <w:trHeight w:val="20"/>
          <w:jc w:val="center"/>
        </w:trPr>
        <w:tc>
          <w:tcPr>
            <w:tcW w:w="4550" w:type="dxa"/>
            <w:tcBorders>
              <w:top w:val="single" w:sz="4" w:space="0" w:color="auto"/>
              <w:left w:val="single" w:sz="4" w:space="0" w:color="auto"/>
              <w:bottom w:val="single" w:sz="4" w:space="0" w:color="auto"/>
              <w:right w:val="single" w:sz="4" w:space="0" w:color="000000"/>
            </w:tcBorders>
            <w:shd w:val="clear" w:color="000000" w:fill="FFFFFF"/>
          </w:tcPr>
          <w:p w14:paraId="4FA1E366" w14:textId="6CB65AB8" w:rsidR="00E1577C" w:rsidRPr="00803F51" w:rsidRDefault="00E1577C" w:rsidP="00E1577C">
            <w:pPr>
              <w:jc w:val="both"/>
            </w:pPr>
            <w:r>
              <w:t>Русский язык</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109DA9A2"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14:paraId="0B815CB5"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7CCE4FB6"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14:paraId="11D4EFA8"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0FAC14C"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2D48F56" w14:textId="6F2708B8"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CAD447F" w14:textId="68C1F3EC" w:rsidR="00E1577C" w:rsidRPr="00803F51" w:rsidRDefault="00E1577C" w:rsidP="00E1577C">
            <w:pPr>
              <w:jc w:val="center"/>
              <w:rPr>
                <w:bCs/>
              </w:rPr>
            </w:pPr>
            <w:r w:rsidRPr="00803F51">
              <w:rPr>
                <w:bCs/>
              </w:rPr>
              <w:t>1/34</w:t>
            </w:r>
          </w:p>
        </w:tc>
      </w:tr>
      <w:tr w:rsidR="00E1577C" w:rsidRPr="00803F51" w14:paraId="6C2283FB" w14:textId="0E29892B" w:rsidTr="00E1577C">
        <w:trPr>
          <w:trHeight w:val="20"/>
          <w:jc w:val="center"/>
        </w:trPr>
        <w:tc>
          <w:tcPr>
            <w:tcW w:w="4550" w:type="dxa"/>
            <w:tcBorders>
              <w:top w:val="single" w:sz="4" w:space="0" w:color="auto"/>
              <w:left w:val="single" w:sz="4" w:space="0" w:color="auto"/>
              <w:bottom w:val="single" w:sz="4" w:space="0" w:color="auto"/>
              <w:right w:val="single" w:sz="4" w:space="0" w:color="000000"/>
            </w:tcBorders>
            <w:shd w:val="clear" w:color="000000" w:fill="FFFFFF"/>
          </w:tcPr>
          <w:p w14:paraId="1BCC93D4" w14:textId="77777777" w:rsidR="00E1577C" w:rsidRPr="00803F51" w:rsidRDefault="00E1577C" w:rsidP="00E1577C">
            <w:pPr>
              <w:jc w:val="both"/>
            </w:pPr>
            <w:r w:rsidRPr="00803F51">
              <w:t>Математика</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124FF274"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000000"/>
            </w:tcBorders>
            <w:shd w:val="clear" w:color="000000" w:fill="FFFFFF"/>
          </w:tcPr>
          <w:p w14:paraId="2014F5BA"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000000"/>
            </w:tcBorders>
            <w:shd w:val="clear" w:color="000000" w:fill="FFFFFF"/>
          </w:tcPr>
          <w:p w14:paraId="5F23B324"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000000"/>
            </w:tcBorders>
            <w:shd w:val="clear" w:color="000000" w:fill="FFFFFF"/>
          </w:tcPr>
          <w:p w14:paraId="779C4C5C"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422A4EEC"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78285C4" w14:textId="0BAA1E70"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6A7FDF9B" w14:textId="73B7823E" w:rsidR="00E1577C" w:rsidRPr="00803F51" w:rsidRDefault="00E1577C" w:rsidP="00E1577C">
            <w:pPr>
              <w:jc w:val="center"/>
              <w:rPr>
                <w:bCs/>
              </w:rPr>
            </w:pPr>
            <w:r w:rsidRPr="00803F51">
              <w:rPr>
                <w:bCs/>
              </w:rPr>
              <w:t>1/34</w:t>
            </w:r>
          </w:p>
        </w:tc>
      </w:tr>
      <w:tr w:rsidR="00E1577C" w:rsidRPr="00803F51" w14:paraId="07F8DD75" w14:textId="46B224DC"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56EDB657" w14:textId="63B04F81" w:rsidR="00E1577C" w:rsidRPr="00803F51" w:rsidRDefault="00E1577C" w:rsidP="00E1577C">
            <w:pPr>
              <w:rPr>
                <w:rStyle w:val="12"/>
              </w:rPr>
            </w:pPr>
            <w:r>
              <w:rPr>
                <w:rStyle w:val="12"/>
              </w:rPr>
              <w:t>Обществознание ( подготовка к ОГЭ)</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87916B9"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58699F5B"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6713527A"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6B500C27"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78EF1B57"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015328A4" w14:textId="267A812C"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3B3CE6CF" w14:textId="620C78BC" w:rsidR="00E1577C" w:rsidRPr="00803F51" w:rsidRDefault="00E1577C" w:rsidP="00E1577C">
            <w:pPr>
              <w:jc w:val="center"/>
              <w:rPr>
                <w:bCs/>
              </w:rPr>
            </w:pPr>
            <w:r w:rsidRPr="00803F51">
              <w:rPr>
                <w:bCs/>
              </w:rPr>
              <w:t>1/34</w:t>
            </w:r>
          </w:p>
        </w:tc>
      </w:tr>
      <w:tr w:rsidR="00E1577C" w:rsidRPr="00803F51" w14:paraId="03A278C7" w14:textId="2A6F79B4"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auto" w:fill="auto"/>
            <w:noWrap/>
          </w:tcPr>
          <w:p w14:paraId="715486ED" w14:textId="79AC270E" w:rsidR="00E1577C" w:rsidRPr="00803F51" w:rsidRDefault="00E1577C" w:rsidP="00E1577C">
            <w:pPr>
              <w:rPr>
                <w:rStyle w:val="12"/>
              </w:rPr>
            </w:pPr>
            <w:r>
              <w:rPr>
                <w:rStyle w:val="12"/>
              </w:rPr>
              <w:t>Биология (подготовка к ОГЭ)</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2C91F7E"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auto"/>
            </w:tcBorders>
            <w:shd w:val="clear" w:color="auto" w:fill="auto"/>
          </w:tcPr>
          <w:p w14:paraId="08CA061C"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495911C6"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auto"/>
            </w:tcBorders>
            <w:shd w:val="clear" w:color="auto" w:fill="auto"/>
          </w:tcPr>
          <w:p w14:paraId="790BBC35"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auto" w:fill="auto"/>
          </w:tcPr>
          <w:p w14:paraId="524030F1"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44A8D845" w14:textId="375E09A2"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tcPr>
          <w:p w14:paraId="119CB474" w14:textId="1380BA03" w:rsidR="00E1577C" w:rsidRPr="00803F51" w:rsidRDefault="00E1577C" w:rsidP="00E1577C">
            <w:pPr>
              <w:jc w:val="center"/>
              <w:rPr>
                <w:bCs/>
              </w:rPr>
            </w:pPr>
            <w:r w:rsidRPr="00803F51">
              <w:rPr>
                <w:bCs/>
              </w:rPr>
              <w:t>1/34</w:t>
            </w:r>
          </w:p>
        </w:tc>
      </w:tr>
      <w:tr w:rsidR="00E1577C" w:rsidRPr="00803F51" w14:paraId="454441AB" w14:textId="43C3733F"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000000" w:fill="FFFFFF"/>
          </w:tcPr>
          <w:p w14:paraId="3CEB3F58" w14:textId="7C46FC59" w:rsidR="00E1577C" w:rsidRPr="00803F51" w:rsidRDefault="00E1577C" w:rsidP="00E1577C">
            <w:pPr>
              <w:jc w:val="both"/>
            </w:pPr>
            <w:r>
              <w:t>География (подготовка к ОГЭ)</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27E9DEF3" w14:textId="77777777"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14:paraId="521AD92F"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6B0AAFCC"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14:paraId="14070924"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6CF6706F"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780E893" w14:textId="411688E3"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C291F10" w14:textId="4C6CC647" w:rsidR="00E1577C" w:rsidRPr="00803F51" w:rsidRDefault="00E1577C" w:rsidP="00E1577C">
            <w:pPr>
              <w:jc w:val="center"/>
              <w:rPr>
                <w:bCs/>
              </w:rPr>
            </w:pPr>
            <w:r w:rsidRPr="00803F51">
              <w:rPr>
                <w:bCs/>
              </w:rPr>
              <w:t>1/34</w:t>
            </w:r>
          </w:p>
        </w:tc>
      </w:tr>
      <w:tr w:rsidR="00E1577C" w:rsidRPr="00803F51" w14:paraId="0131705F" w14:textId="1099873A"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000000" w:fill="FFFFFF"/>
          </w:tcPr>
          <w:p w14:paraId="669813F6" w14:textId="4910DF0E" w:rsidR="00E1577C" w:rsidRPr="00803F51" w:rsidRDefault="00E1577C" w:rsidP="00E1577C">
            <w:pPr>
              <w:jc w:val="both"/>
            </w:pPr>
            <w:r>
              <w:t>Информатика (подготовка к ОГЭ)</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7342B236" w14:textId="1B46789D" w:rsidR="00E1577C" w:rsidRPr="00803F51" w:rsidRDefault="00E1577C" w:rsidP="00E1577C">
            <w:pPr>
              <w:jc w:val="center"/>
            </w:pPr>
            <w:r w:rsidRPr="00803F51">
              <w:t>1/34</w:t>
            </w:r>
          </w:p>
        </w:tc>
        <w:tc>
          <w:tcPr>
            <w:tcW w:w="913" w:type="dxa"/>
            <w:tcBorders>
              <w:top w:val="single" w:sz="4" w:space="0" w:color="auto"/>
              <w:left w:val="single" w:sz="4" w:space="0" w:color="auto"/>
              <w:bottom w:val="single" w:sz="4" w:space="0" w:color="auto"/>
              <w:right w:val="single" w:sz="4" w:space="0" w:color="auto"/>
            </w:tcBorders>
            <w:shd w:val="clear" w:color="000000" w:fill="FFFFFF"/>
          </w:tcPr>
          <w:p w14:paraId="60BBA665" w14:textId="798DD967"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19EB565F" w14:textId="77777777" w:rsidR="00E1577C" w:rsidRPr="00803F51" w:rsidRDefault="00E1577C" w:rsidP="00E1577C">
            <w:pPr>
              <w:jc w:val="center"/>
            </w:pPr>
            <w:r w:rsidRPr="00803F51">
              <w:rPr>
                <w:bCs/>
              </w:rPr>
              <w:t>1/34</w:t>
            </w:r>
          </w:p>
        </w:tc>
        <w:tc>
          <w:tcPr>
            <w:tcW w:w="946" w:type="dxa"/>
            <w:tcBorders>
              <w:top w:val="single" w:sz="4" w:space="0" w:color="auto"/>
              <w:left w:val="single" w:sz="4" w:space="0" w:color="auto"/>
              <w:bottom w:val="single" w:sz="4" w:space="0" w:color="auto"/>
              <w:right w:val="single" w:sz="4" w:space="0" w:color="auto"/>
            </w:tcBorders>
            <w:shd w:val="clear" w:color="000000" w:fill="FFFFFF"/>
          </w:tcPr>
          <w:p w14:paraId="745D40A4"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3885D461" w14:textId="77777777" w:rsidR="00E1577C" w:rsidRPr="00803F51" w:rsidRDefault="00E1577C" w:rsidP="00E1577C">
            <w:pPr>
              <w:jc w:val="cente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7B5584D0" w14:textId="245459B6" w:rsidR="00E1577C" w:rsidRPr="00803F51" w:rsidRDefault="00E1577C" w:rsidP="00E1577C">
            <w:pPr>
              <w:jc w:val="center"/>
              <w:rPr>
                <w:bCs/>
              </w:rPr>
            </w:pPr>
            <w:r w:rsidRPr="00803F51">
              <w:rPr>
                <w:bCs/>
              </w:rPr>
              <w:t>1/34</w:t>
            </w:r>
          </w:p>
        </w:tc>
        <w:tc>
          <w:tcPr>
            <w:tcW w:w="883" w:type="dxa"/>
            <w:tcBorders>
              <w:top w:val="single" w:sz="4" w:space="0" w:color="auto"/>
              <w:left w:val="single" w:sz="4" w:space="0" w:color="auto"/>
              <w:bottom w:val="single" w:sz="4" w:space="0" w:color="auto"/>
              <w:right w:val="single" w:sz="4" w:space="0" w:color="auto"/>
            </w:tcBorders>
            <w:shd w:val="clear" w:color="000000" w:fill="FFFFFF"/>
          </w:tcPr>
          <w:p w14:paraId="6CE56A73" w14:textId="03FF6CAF" w:rsidR="00E1577C" w:rsidRPr="00803F51" w:rsidRDefault="00E1577C" w:rsidP="00E1577C">
            <w:pPr>
              <w:jc w:val="center"/>
              <w:rPr>
                <w:bCs/>
              </w:rPr>
            </w:pPr>
            <w:r w:rsidRPr="00803F51">
              <w:rPr>
                <w:bCs/>
              </w:rPr>
              <w:t>1/34</w:t>
            </w:r>
          </w:p>
        </w:tc>
      </w:tr>
      <w:tr w:rsidR="00E1577C" w:rsidRPr="00803F51" w14:paraId="411C016A" w14:textId="3831A854" w:rsidTr="00E1577C">
        <w:trPr>
          <w:trHeight w:val="20"/>
          <w:jc w:val="center"/>
        </w:trPr>
        <w:tc>
          <w:tcPr>
            <w:tcW w:w="4550" w:type="dxa"/>
            <w:tcBorders>
              <w:top w:val="single" w:sz="4" w:space="0" w:color="auto"/>
              <w:left w:val="single" w:sz="4" w:space="0" w:color="auto"/>
              <w:bottom w:val="single" w:sz="4" w:space="0" w:color="auto"/>
              <w:right w:val="single" w:sz="4" w:space="0" w:color="auto"/>
            </w:tcBorders>
            <w:shd w:val="clear" w:color="000000" w:fill="FCD5B4"/>
            <w:hideMark/>
          </w:tcPr>
          <w:p w14:paraId="295A5515" w14:textId="77777777" w:rsidR="00E1577C" w:rsidRPr="00803F51" w:rsidRDefault="00E1577C" w:rsidP="00E1577C">
            <w:pPr>
              <w:jc w:val="center"/>
              <w:rPr>
                <w:b/>
                <w:bCs/>
              </w:rPr>
            </w:pPr>
            <w:r w:rsidRPr="00803F51">
              <w:rPr>
                <w:b/>
                <w:bCs/>
              </w:rPr>
              <w:t>ИТОГО (до 10 часов в неделю)</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097ED682" w14:textId="77777777" w:rsidR="00E1577C" w:rsidRPr="00803F51" w:rsidRDefault="00E1577C" w:rsidP="00E1577C">
            <w:pPr>
              <w:jc w:val="center"/>
              <w:rPr>
                <w:b/>
                <w:bCs/>
              </w:rPr>
            </w:pPr>
            <w:r w:rsidRPr="00803F51">
              <w:rPr>
                <w:b/>
                <w:bCs/>
              </w:rPr>
              <w:t>10/340</w:t>
            </w:r>
          </w:p>
        </w:tc>
        <w:tc>
          <w:tcPr>
            <w:tcW w:w="913" w:type="dxa"/>
            <w:tcBorders>
              <w:top w:val="single" w:sz="4" w:space="0" w:color="auto"/>
              <w:left w:val="single" w:sz="4" w:space="0" w:color="auto"/>
              <w:bottom w:val="single" w:sz="4" w:space="0" w:color="auto"/>
              <w:right w:val="single" w:sz="4" w:space="0" w:color="auto"/>
            </w:tcBorders>
            <w:shd w:val="clear" w:color="000000" w:fill="FCD5B4"/>
          </w:tcPr>
          <w:p w14:paraId="61F7DE77" w14:textId="77777777" w:rsidR="00E1577C" w:rsidRPr="00803F51" w:rsidRDefault="00E1577C" w:rsidP="00E1577C">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7D1E5FA2" w14:textId="77777777" w:rsidR="00E1577C" w:rsidRPr="00803F51" w:rsidRDefault="00E1577C" w:rsidP="00E1577C">
            <w:pPr>
              <w:jc w:val="center"/>
              <w:rPr>
                <w:b/>
                <w:bCs/>
              </w:rPr>
            </w:pPr>
            <w:r w:rsidRPr="00803F51">
              <w:rPr>
                <w:b/>
                <w:bCs/>
              </w:rPr>
              <w:t>10/340</w:t>
            </w:r>
          </w:p>
        </w:tc>
        <w:tc>
          <w:tcPr>
            <w:tcW w:w="946" w:type="dxa"/>
            <w:tcBorders>
              <w:top w:val="single" w:sz="4" w:space="0" w:color="auto"/>
              <w:left w:val="single" w:sz="4" w:space="0" w:color="auto"/>
              <w:bottom w:val="single" w:sz="4" w:space="0" w:color="auto"/>
              <w:right w:val="single" w:sz="4" w:space="0" w:color="auto"/>
            </w:tcBorders>
            <w:shd w:val="clear" w:color="000000" w:fill="FCD5B4"/>
          </w:tcPr>
          <w:p w14:paraId="1147B2FB" w14:textId="77777777" w:rsidR="00E1577C" w:rsidRPr="00803F51" w:rsidRDefault="00E1577C" w:rsidP="00E1577C">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06A9F4AB" w14:textId="77777777" w:rsidR="00E1577C" w:rsidRPr="00803F51" w:rsidRDefault="00E1577C" w:rsidP="00E1577C">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2361C3EA" w14:textId="43E313EE" w:rsidR="00E1577C" w:rsidRPr="00803F51" w:rsidRDefault="00E1577C" w:rsidP="00E1577C">
            <w:pPr>
              <w:jc w:val="center"/>
              <w:rPr>
                <w:b/>
                <w:bCs/>
              </w:rPr>
            </w:pPr>
            <w:r w:rsidRPr="00803F51">
              <w:rPr>
                <w:b/>
                <w:bCs/>
              </w:rPr>
              <w:t>10/340</w:t>
            </w:r>
          </w:p>
        </w:tc>
        <w:tc>
          <w:tcPr>
            <w:tcW w:w="883" w:type="dxa"/>
            <w:tcBorders>
              <w:top w:val="single" w:sz="4" w:space="0" w:color="auto"/>
              <w:left w:val="single" w:sz="4" w:space="0" w:color="auto"/>
              <w:bottom w:val="single" w:sz="4" w:space="0" w:color="auto"/>
              <w:right w:val="single" w:sz="4" w:space="0" w:color="auto"/>
            </w:tcBorders>
            <w:shd w:val="clear" w:color="000000" w:fill="FCD5B4"/>
          </w:tcPr>
          <w:p w14:paraId="64135D61" w14:textId="78F935B6" w:rsidR="00E1577C" w:rsidRPr="00803F51" w:rsidRDefault="00E1577C" w:rsidP="00E1577C">
            <w:pPr>
              <w:jc w:val="center"/>
              <w:rPr>
                <w:b/>
                <w:bCs/>
              </w:rPr>
            </w:pPr>
            <w:r w:rsidRPr="00803F51">
              <w:rPr>
                <w:b/>
                <w:bCs/>
              </w:rPr>
              <w:t>10/340</w:t>
            </w:r>
          </w:p>
        </w:tc>
      </w:tr>
    </w:tbl>
    <w:p w14:paraId="6A6F094F" w14:textId="77777777" w:rsidR="00B413E3" w:rsidRDefault="00B413E3" w:rsidP="00B45906">
      <w:pPr>
        <w:pStyle w:val="22"/>
        <w:shd w:val="clear" w:color="auto" w:fill="auto"/>
        <w:spacing w:line="240" w:lineRule="exact"/>
        <w:ind w:firstLine="0"/>
        <w:jc w:val="center"/>
        <w:rPr>
          <w:rStyle w:val="28"/>
          <w:rFonts w:eastAsiaTheme="minorHAnsi"/>
        </w:rPr>
      </w:pPr>
    </w:p>
    <w:p w14:paraId="40C518AE" w14:textId="77777777" w:rsidR="00B413E3" w:rsidRDefault="00B413E3" w:rsidP="00B45906">
      <w:pPr>
        <w:pStyle w:val="22"/>
        <w:shd w:val="clear" w:color="auto" w:fill="auto"/>
        <w:spacing w:line="240" w:lineRule="exact"/>
        <w:ind w:firstLine="0"/>
        <w:jc w:val="center"/>
        <w:rPr>
          <w:rStyle w:val="28"/>
          <w:rFonts w:eastAsiaTheme="minorHAnsi"/>
        </w:rPr>
      </w:pPr>
    </w:p>
    <w:p w14:paraId="6450A426" w14:textId="77777777" w:rsidR="00B413E3" w:rsidRDefault="00B413E3" w:rsidP="00B45906">
      <w:pPr>
        <w:pStyle w:val="22"/>
        <w:shd w:val="clear" w:color="auto" w:fill="auto"/>
        <w:spacing w:line="240" w:lineRule="exact"/>
        <w:ind w:firstLine="0"/>
        <w:jc w:val="center"/>
        <w:rPr>
          <w:rStyle w:val="28"/>
          <w:rFonts w:eastAsiaTheme="minorHAnsi"/>
        </w:rPr>
      </w:pPr>
    </w:p>
    <w:p w14:paraId="3B37F1D8" w14:textId="1B48801A" w:rsidR="00B413E3" w:rsidRDefault="00B413E3" w:rsidP="007710D7">
      <w:pPr>
        <w:spacing w:after="200" w:line="276" w:lineRule="auto"/>
        <w:rPr>
          <w:rStyle w:val="28"/>
          <w:rFonts w:eastAsiaTheme="minorHAnsi"/>
        </w:rPr>
      </w:pPr>
    </w:p>
    <w:sectPr w:rsidR="00B413E3" w:rsidSect="00D32251">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3DE71" w14:textId="77777777" w:rsidR="00AD3A34" w:rsidRDefault="00AD3A34" w:rsidP="00FD449B">
      <w:r>
        <w:separator/>
      </w:r>
    </w:p>
  </w:endnote>
  <w:endnote w:type="continuationSeparator" w:id="0">
    <w:p w14:paraId="573556F8" w14:textId="77777777" w:rsidR="00AD3A34" w:rsidRDefault="00AD3A34" w:rsidP="00FD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C4A84" w14:textId="77777777" w:rsidR="002F4A6A" w:rsidRDefault="002F4A6A">
    <w:pPr>
      <w:pStyle w:val="a6"/>
      <w:jc w:val="right"/>
    </w:pPr>
  </w:p>
  <w:p w14:paraId="4DF39E9E" w14:textId="77777777" w:rsidR="002F4A6A" w:rsidRDefault="002F4A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E807C" w14:textId="77777777" w:rsidR="00AD3A34" w:rsidRDefault="00AD3A34" w:rsidP="00FD449B">
      <w:r>
        <w:separator/>
      </w:r>
    </w:p>
  </w:footnote>
  <w:footnote w:type="continuationSeparator" w:id="0">
    <w:p w14:paraId="03A60BE2" w14:textId="77777777" w:rsidR="00AD3A34" w:rsidRDefault="00AD3A34" w:rsidP="00FD4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52571"/>
    <w:multiLevelType w:val="multilevel"/>
    <w:tmpl w:val="B6C417AA"/>
    <w:lvl w:ilvl="0">
      <w:start w:val="1"/>
      <w:numFmt w:val="decimal"/>
      <w:lvlText w:val="%1."/>
      <w:lvlJc w:val="left"/>
      <w:pPr>
        <w:ind w:left="720" w:hanging="360"/>
      </w:pPr>
      <w:rPr>
        <w:rFonts w:hint="default"/>
      </w:rPr>
    </w:lvl>
    <w:lvl w:ilvl="1">
      <w:start w:val="1"/>
      <w:numFmt w:val="decimal"/>
      <w:isLgl/>
      <w:lvlText w:val="%1.%2."/>
      <w:lvlJc w:val="left"/>
      <w:pPr>
        <w:ind w:left="4260" w:hanging="360"/>
      </w:pPr>
      <w:rPr>
        <w:rFonts w:hint="default"/>
      </w:rPr>
    </w:lvl>
    <w:lvl w:ilvl="2">
      <w:start w:val="1"/>
      <w:numFmt w:val="decimal"/>
      <w:isLgl/>
      <w:lvlText w:val="%1.%2.%3."/>
      <w:lvlJc w:val="left"/>
      <w:pPr>
        <w:ind w:left="8160" w:hanging="720"/>
      </w:pPr>
      <w:rPr>
        <w:rFonts w:hint="default"/>
      </w:rPr>
    </w:lvl>
    <w:lvl w:ilvl="3">
      <w:start w:val="1"/>
      <w:numFmt w:val="decimal"/>
      <w:isLgl/>
      <w:lvlText w:val="%1.%2.%3.%4."/>
      <w:lvlJc w:val="left"/>
      <w:pPr>
        <w:ind w:left="11700" w:hanging="720"/>
      </w:pPr>
      <w:rPr>
        <w:rFonts w:hint="default"/>
      </w:rPr>
    </w:lvl>
    <w:lvl w:ilvl="4">
      <w:start w:val="1"/>
      <w:numFmt w:val="decimal"/>
      <w:isLgl/>
      <w:lvlText w:val="%1.%2.%3.%4.%5."/>
      <w:lvlJc w:val="left"/>
      <w:pPr>
        <w:ind w:left="15600" w:hanging="1080"/>
      </w:pPr>
      <w:rPr>
        <w:rFonts w:hint="default"/>
      </w:rPr>
    </w:lvl>
    <w:lvl w:ilvl="5">
      <w:start w:val="1"/>
      <w:numFmt w:val="decimal"/>
      <w:isLgl/>
      <w:lvlText w:val="%1.%2.%3.%4.%5.%6."/>
      <w:lvlJc w:val="left"/>
      <w:pPr>
        <w:ind w:left="19140" w:hanging="1080"/>
      </w:pPr>
      <w:rPr>
        <w:rFonts w:hint="default"/>
      </w:rPr>
    </w:lvl>
    <w:lvl w:ilvl="6">
      <w:start w:val="1"/>
      <w:numFmt w:val="decimal"/>
      <w:isLgl/>
      <w:lvlText w:val="%1.%2.%3.%4.%5.%6.%7."/>
      <w:lvlJc w:val="left"/>
      <w:pPr>
        <w:ind w:left="23040" w:hanging="1440"/>
      </w:pPr>
      <w:rPr>
        <w:rFonts w:hint="default"/>
      </w:rPr>
    </w:lvl>
    <w:lvl w:ilvl="7">
      <w:start w:val="1"/>
      <w:numFmt w:val="decimal"/>
      <w:isLgl/>
      <w:lvlText w:val="%1.%2.%3.%4.%5.%6.%7.%8."/>
      <w:lvlJc w:val="left"/>
      <w:pPr>
        <w:ind w:left="26580" w:hanging="1440"/>
      </w:pPr>
      <w:rPr>
        <w:rFonts w:hint="default"/>
      </w:rPr>
    </w:lvl>
    <w:lvl w:ilvl="8">
      <w:start w:val="1"/>
      <w:numFmt w:val="decimal"/>
      <w:isLgl/>
      <w:lvlText w:val="%1.%2.%3.%4.%5.%6.%7.%8.%9."/>
      <w:lvlJc w:val="left"/>
      <w:pPr>
        <w:ind w:left="30480" w:hanging="1800"/>
      </w:pPr>
      <w:rPr>
        <w:rFonts w:hint="default"/>
      </w:rPr>
    </w:lvl>
  </w:abstractNum>
  <w:abstractNum w:abstractNumId="1" w15:restartNumberingAfterBreak="0">
    <w:nsid w:val="1198398B"/>
    <w:multiLevelType w:val="hybridMultilevel"/>
    <w:tmpl w:val="7B6E9B4C"/>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A067E62"/>
    <w:multiLevelType w:val="hybridMultilevel"/>
    <w:tmpl w:val="8A9E5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B6D7A"/>
    <w:multiLevelType w:val="hybridMultilevel"/>
    <w:tmpl w:val="F92496C2"/>
    <w:lvl w:ilvl="0" w:tplc="4AE6F172">
      <w:numFmt w:val="bullet"/>
      <w:lvlText w:val="•"/>
      <w:lvlJc w:val="left"/>
      <w:pPr>
        <w:ind w:left="1428" w:hanging="360"/>
      </w:pPr>
      <w:rPr>
        <w:rFonts w:hint="default"/>
        <w:lang w:val="ru-RU" w:eastAsia="en-US" w:bidi="ar-S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3B34E0A"/>
    <w:multiLevelType w:val="multilevel"/>
    <w:tmpl w:val="2924D384"/>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5" w15:restartNumberingAfterBreak="0">
    <w:nsid w:val="26A41458"/>
    <w:multiLevelType w:val="hybridMultilevel"/>
    <w:tmpl w:val="AA1CA612"/>
    <w:lvl w:ilvl="0" w:tplc="69E4BFA4">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0E1969"/>
    <w:multiLevelType w:val="hybridMultilevel"/>
    <w:tmpl w:val="10C82CB6"/>
    <w:lvl w:ilvl="0" w:tplc="7B9A23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A472C0"/>
    <w:multiLevelType w:val="hybridMultilevel"/>
    <w:tmpl w:val="05C6D824"/>
    <w:lvl w:ilvl="0" w:tplc="5376584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EB0943"/>
    <w:multiLevelType w:val="multilevel"/>
    <w:tmpl w:val="B6C417AA"/>
    <w:lvl w:ilvl="0">
      <w:start w:val="1"/>
      <w:numFmt w:val="decimal"/>
      <w:lvlText w:val="%1."/>
      <w:lvlJc w:val="left"/>
      <w:pPr>
        <w:ind w:left="720" w:hanging="360"/>
      </w:pPr>
      <w:rPr>
        <w:rFonts w:hint="default"/>
      </w:rPr>
    </w:lvl>
    <w:lvl w:ilvl="1">
      <w:start w:val="1"/>
      <w:numFmt w:val="decimal"/>
      <w:isLgl/>
      <w:lvlText w:val="%1.%2."/>
      <w:lvlJc w:val="left"/>
      <w:pPr>
        <w:ind w:left="4260" w:hanging="360"/>
      </w:pPr>
      <w:rPr>
        <w:rFonts w:hint="default"/>
      </w:rPr>
    </w:lvl>
    <w:lvl w:ilvl="2">
      <w:start w:val="1"/>
      <w:numFmt w:val="decimal"/>
      <w:isLgl/>
      <w:lvlText w:val="%1.%2.%3."/>
      <w:lvlJc w:val="left"/>
      <w:pPr>
        <w:ind w:left="8160" w:hanging="720"/>
      </w:pPr>
      <w:rPr>
        <w:rFonts w:hint="default"/>
      </w:rPr>
    </w:lvl>
    <w:lvl w:ilvl="3">
      <w:start w:val="1"/>
      <w:numFmt w:val="decimal"/>
      <w:isLgl/>
      <w:lvlText w:val="%1.%2.%3.%4."/>
      <w:lvlJc w:val="left"/>
      <w:pPr>
        <w:ind w:left="11700" w:hanging="720"/>
      </w:pPr>
      <w:rPr>
        <w:rFonts w:hint="default"/>
      </w:rPr>
    </w:lvl>
    <w:lvl w:ilvl="4">
      <w:start w:val="1"/>
      <w:numFmt w:val="decimal"/>
      <w:isLgl/>
      <w:lvlText w:val="%1.%2.%3.%4.%5."/>
      <w:lvlJc w:val="left"/>
      <w:pPr>
        <w:ind w:left="15600" w:hanging="1080"/>
      </w:pPr>
      <w:rPr>
        <w:rFonts w:hint="default"/>
      </w:rPr>
    </w:lvl>
    <w:lvl w:ilvl="5">
      <w:start w:val="1"/>
      <w:numFmt w:val="decimal"/>
      <w:isLgl/>
      <w:lvlText w:val="%1.%2.%3.%4.%5.%6."/>
      <w:lvlJc w:val="left"/>
      <w:pPr>
        <w:ind w:left="19140" w:hanging="1080"/>
      </w:pPr>
      <w:rPr>
        <w:rFonts w:hint="default"/>
      </w:rPr>
    </w:lvl>
    <w:lvl w:ilvl="6">
      <w:start w:val="1"/>
      <w:numFmt w:val="decimal"/>
      <w:isLgl/>
      <w:lvlText w:val="%1.%2.%3.%4.%5.%6.%7."/>
      <w:lvlJc w:val="left"/>
      <w:pPr>
        <w:ind w:left="23040" w:hanging="1440"/>
      </w:pPr>
      <w:rPr>
        <w:rFonts w:hint="default"/>
      </w:rPr>
    </w:lvl>
    <w:lvl w:ilvl="7">
      <w:start w:val="1"/>
      <w:numFmt w:val="decimal"/>
      <w:isLgl/>
      <w:lvlText w:val="%1.%2.%3.%4.%5.%6.%7.%8."/>
      <w:lvlJc w:val="left"/>
      <w:pPr>
        <w:ind w:left="26580" w:hanging="1440"/>
      </w:pPr>
      <w:rPr>
        <w:rFonts w:hint="default"/>
      </w:rPr>
    </w:lvl>
    <w:lvl w:ilvl="8">
      <w:start w:val="1"/>
      <w:numFmt w:val="decimal"/>
      <w:isLgl/>
      <w:lvlText w:val="%1.%2.%3.%4.%5.%6.%7.%8.%9."/>
      <w:lvlJc w:val="left"/>
      <w:pPr>
        <w:ind w:left="30480" w:hanging="1800"/>
      </w:pPr>
      <w:rPr>
        <w:rFonts w:hint="default"/>
      </w:rPr>
    </w:lvl>
  </w:abstractNum>
  <w:abstractNum w:abstractNumId="9" w15:restartNumberingAfterBreak="0">
    <w:nsid w:val="3C710ACA"/>
    <w:multiLevelType w:val="hybridMultilevel"/>
    <w:tmpl w:val="0C4C4030"/>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B2D74"/>
    <w:multiLevelType w:val="multilevel"/>
    <w:tmpl w:val="D03C3A64"/>
    <w:lvl w:ilvl="0">
      <w:start w:val="12"/>
      <w:numFmt w:val="decimal"/>
      <w:lvlText w:val="%1."/>
      <w:lvlJc w:val="left"/>
      <w:pPr>
        <w:ind w:left="360" w:hanging="360"/>
      </w:pPr>
      <w:rPr>
        <w:rFonts w:hint="default"/>
        <w:b w:val="0"/>
      </w:rPr>
    </w:lvl>
    <w:lvl w:ilvl="1">
      <w:start w:val="30"/>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437E7565"/>
    <w:multiLevelType w:val="hybridMultilevel"/>
    <w:tmpl w:val="4BBE07F2"/>
    <w:lvl w:ilvl="0" w:tplc="392256EE">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15:restartNumberingAfterBreak="0">
    <w:nsid w:val="4F885940"/>
    <w:multiLevelType w:val="hybridMultilevel"/>
    <w:tmpl w:val="CD0829BA"/>
    <w:lvl w:ilvl="0" w:tplc="6570E5C2">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149285A"/>
    <w:multiLevelType w:val="multilevel"/>
    <w:tmpl w:val="971ED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6678E9"/>
    <w:multiLevelType w:val="hybridMultilevel"/>
    <w:tmpl w:val="A6C42CCA"/>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B962C1"/>
    <w:multiLevelType w:val="hybridMultilevel"/>
    <w:tmpl w:val="9E940C0A"/>
    <w:lvl w:ilvl="0" w:tplc="7B9A23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55431E"/>
    <w:multiLevelType w:val="multilevel"/>
    <w:tmpl w:val="2BCE0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CB3985"/>
    <w:multiLevelType w:val="hybridMultilevel"/>
    <w:tmpl w:val="BA0A945E"/>
    <w:lvl w:ilvl="0" w:tplc="5376584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262ED0"/>
    <w:multiLevelType w:val="multilevel"/>
    <w:tmpl w:val="4DF07772"/>
    <w:lvl w:ilvl="0">
      <w:start w:val="12"/>
      <w:numFmt w:val="decimal"/>
      <w:lvlText w:val="%1."/>
      <w:lvlJc w:val="left"/>
      <w:pPr>
        <w:ind w:left="360" w:hanging="360"/>
      </w:pPr>
      <w:rPr>
        <w:rFonts w:hint="default"/>
        <w:b w:val="0"/>
      </w:rPr>
    </w:lvl>
    <w:lvl w:ilvl="1">
      <w:start w:val="30"/>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B844E88"/>
    <w:multiLevelType w:val="hybridMultilevel"/>
    <w:tmpl w:val="049C14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13"/>
  </w:num>
  <w:num w:numId="3">
    <w:abstractNumId w:val="16"/>
  </w:num>
  <w:num w:numId="4">
    <w:abstractNumId w:val="9"/>
  </w:num>
  <w:num w:numId="5">
    <w:abstractNumId w:val="14"/>
  </w:num>
  <w:num w:numId="6">
    <w:abstractNumId w:val="1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7"/>
  </w:num>
  <w:num w:numId="11">
    <w:abstractNumId w:val="1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4"/>
  </w:num>
  <w:num w:numId="16">
    <w:abstractNumId w:val="5"/>
  </w:num>
  <w:num w:numId="17">
    <w:abstractNumId w:val="18"/>
  </w:num>
  <w:num w:numId="18">
    <w:abstractNumId w:val="10"/>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43E"/>
    <w:rsid w:val="0000633C"/>
    <w:rsid w:val="000205FB"/>
    <w:rsid w:val="00022361"/>
    <w:rsid w:val="00026008"/>
    <w:rsid w:val="0003622C"/>
    <w:rsid w:val="00037040"/>
    <w:rsid w:val="0003796D"/>
    <w:rsid w:val="0004060D"/>
    <w:rsid w:val="0004732A"/>
    <w:rsid w:val="000517AD"/>
    <w:rsid w:val="000530F7"/>
    <w:rsid w:val="00054012"/>
    <w:rsid w:val="000547AF"/>
    <w:rsid w:val="000636CD"/>
    <w:rsid w:val="00063EFD"/>
    <w:rsid w:val="000649B4"/>
    <w:rsid w:val="00073D6B"/>
    <w:rsid w:val="00074725"/>
    <w:rsid w:val="000752A6"/>
    <w:rsid w:val="00080531"/>
    <w:rsid w:val="00082327"/>
    <w:rsid w:val="00086577"/>
    <w:rsid w:val="00091105"/>
    <w:rsid w:val="000928D8"/>
    <w:rsid w:val="0009571B"/>
    <w:rsid w:val="000A330B"/>
    <w:rsid w:val="000A3C38"/>
    <w:rsid w:val="000A430F"/>
    <w:rsid w:val="000B4131"/>
    <w:rsid w:val="000B4A5B"/>
    <w:rsid w:val="000B66DA"/>
    <w:rsid w:val="000C1D6B"/>
    <w:rsid w:val="000C22B5"/>
    <w:rsid w:val="000C4609"/>
    <w:rsid w:val="000D3364"/>
    <w:rsid w:val="000D6D49"/>
    <w:rsid w:val="000E51B6"/>
    <w:rsid w:val="000F10AF"/>
    <w:rsid w:val="000F4563"/>
    <w:rsid w:val="00100ED8"/>
    <w:rsid w:val="00102300"/>
    <w:rsid w:val="00102D91"/>
    <w:rsid w:val="00130D9B"/>
    <w:rsid w:val="001329F6"/>
    <w:rsid w:val="00134602"/>
    <w:rsid w:val="00135F8C"/>
    <w:rsid w:val="001502E0"/>
    <w:rsid w:val="001513BA"/>
    <w:rsid w:val="001520D8"/>
    <w:rsid w:val="00155875"/>
    <w:rsid w:val="00155CF8"/>
    <w:rsid w:val="00161850"/>
    <w:rsid w:val="00161EA5"/>
    <w:rsid w:val="001704DE"/>
    <w:rsid w:val="00171E23"/>
    <w:rsid w:val="00180A3F"/>
    <w:rsid w:val="00185637"/>
    <w:rsid w:val="00185EE6"/>
    <w:rsid w:val="001868E8"/>
    <w:rsid w:val="00193F8C"/>
    <w:rsid w:val="001B61F5"/>
    <w:rsid w:val="001E0A8B"/>
    <w:rsid w:val="001E1345"/>
    <w:rsid w:val="001E176F"/>
    <w:rsid w:val="001F27FA"/>
    <w:rsid w:val="001F6435"/>
    <w:rsid w:val="0020012D"/>
    <w:rsid w:val="00202C76"/>
    <w:rsid w:val="00216116"/>
    <w:rsid w:val="002178B8"/>
    <w:rsid w:val="002234EE"/>
    <w:rsid w:val="00224976"/>
    <w:rsid w:val="00230232"/>
    <w:rsid w:val="002308AA"/>
    <w:rsid w:val="00230CD7"/>
    <w:rsid w:val="00240D31"/>
    <w:rsid w:val="0024482C"/>
    <w:rsid w:val="00246153"/>
    <w:rsid w:val="00246384"/>
    <w:rsid w:val="00246BFB"/>
    <w:rsid w:val="002511A2"/>
    <w:rsid w:val="00251B3C"/>
    <w:rsid w:val="002574F7"/>
    <w:rsid w:val="00257D56"/>
    <w:rsid w:val="00271C53"/>
    <w:rsid w:val="00272B47"/>
    <w:rsid w:val="00273B50"/>
    <w:rsid w:val="002802EF"/>
    <w:rsid w:val="002829AD"/>
    <w:rsid w:val="00295F3D"/>
    <w:rsid w:val="002A0EB9"/>
    <w:rsid w:val="002A2D2A"/>
    <w:rsid w:val="002A4C6B"/>
    <w:rsid w:val="002A6D9C"/>
    <w:rsid w:val="002B4016"/>
    <w:rsid w:val="002E08A1"/>
    <w:rsid w:val="002E1B4F"/>
    <w:rsid w:val="002E30DB"/>
    <w:rsid w:val="002E5B1E"/>
    <w:rsid w:val="002E6DAA"/>
    <w:rsid w:val="002E7D33"/>
    <w:rsid w:val="002E7F17"/>
    <w:rsid w:val="002F3CAE"/>
    <w:rsid w:val="002F4610"/>
    <w:rsid w:val="002F4A6A"/>
    <w:rsid w:val="002F71AE"/>
    <w:rsid w:val="003047FB"/>
    <w:rsid w:val="00310441"/>
    <w:rsid w:val="00314D5D"/>
    <w:rsid w:val="00321BAB"/>
    <w:rsid w:val="0032479B"/>
    <w:rsid w:val="00326F4F"/>
    <w:rsid w:val="00350334"/>
    <w:rsid w:val="00355985"/>
    <w:rsid w:val="00360961"/>
    <w:rsid w:val="00360FD8"/>
    <w:rsid w:val="003654F8"/>
    <w:rsid w:val="00366D32"/>
    <w:rsid w:val="00381EC2"/>
    <w:rsid w:val="003908C2"/>
    <w:rsid w:val="0039198D"/>
    <w:rsid w:val="0039203A"/>
    <w:rsid w:val="00397625"/>
    <w:rsid w:val="003A0DDC"/>
    <w:rsid w:val="003A2896"/>
    <w:rsid w:val="003A2BB8"/>
    <w:rsid w:val="003A4A4E"/>
    <w:rsid w:val="003A6611"/>
    <w:rsid w:val="003A7A54"/>
    <w:rsid w:val="003B5150"/>
    <w:rsid w:val="003B61A5"/>
    <w:rsid w:val="003C4B1D"/>
    <w:rsid w:val="003C5A09"/>
    <w:rsid w:val="003D01F7"/>
    <w:rsid w:val="003D2E0B"/>
    <w:rsid w:val="003D7905"/>
    <w:rsid w:val="003E2E5B"/>
    <w:rsid w:val="003E424C"/>
    <w:rsid w:val="003E42E5"/>
    <w:rsid w:val="003F3F35"/>
    <w:rsid w:val="004000C9"/>
    <w:rsid w:val="00400591"/>
    <w:rsid w:val="00403E31"/>
    <w:rsid w:val="00407D1D"/>
    <w:rsid w:val="004211AE"/>
    <w:rsid w:val="00434990"/>
    <w:rsid w:val="00437D2C"/>
    <w:rsid w:val="00441E13"/>
    <w:rsid w:val="0045258E"/>
    <w:rsid w:val="00456F8A"/>
    <w:rsid w:val="00464BEC"/>
    <w:rsid w:val="00474843"/>
    <w:rsid w:val="00481E0C"/>
    <w:rsid w:val="00482E3F"/>
    <w:rsid w:val="00482ECB"/>
    <w:rsid w:val="00487CE1"/>
    <w:rsid w:val="00494CA2"/>
    <w:rsid w:val="004952FC"/>
    <w:rsid w:val="0049582B"/>
    <w:rsid w:val="00495A17"/>
    <w:rsid w:val="00495F95"/>
    <w:rsid w:val="004970F0"/>
    <w:rsid w:val="004A0797"/>
    <w:rsid w:val="004A56E8"/>
    <w:rsid w:val="004B1CD5"/>
    <w:rsid w:val="004B54FE"/>
    <w:rsid w:val="004B55C6"/>
    <w:rsid w:val="004C1FE6"/>
    <w:rsid w:val="004C439E"/>
    <w:rsid w:val="004C4AF0"/>
    <w:rsid w:val="004C5B8F"/>
    <w:rsid w:val="004C6213"/>
    <w:rsid w:val="004D001C"/>
    <w:rsid w:val="004D415F"/>
    <w:rsid w:val="004D49E4"/>
    <w:rsid w:val="004E07EA"/>
    <w:rsid w:val="004E2C72"/>
    <w:rsid w:val="004E3673"/>
    <w:rsid w:val="004E3738"/>
    <w:rsid w:val="004E37D0"/>
    <w:rsid w:val="004E69E2"/>
    <w:rsid w:val="004E7F62"/>
    <w:rsid w:val="004F45B9"/>
    <w:rsid w:val="004F5DB3"/>
    <w:rsid w:val="004F6509"/>
    <w:rsid w:val="005029E9"/>
    <w:rsid w:val="00503A54"/>
    <w:rsid w:val="00505DDD"/>
    <w:rsid w:val="00512279"/>
    <w:rsid w:val="00512C39"/>
    <w:rsid w:val="005179F7"/>
    <w:rsid w:val="005212CA"/>
    <w:rsid w:val="00525777"/>
    <w:rsid w:val="00532CEA"/>
    <w:rsid w:val="00536884"/>
    <w:rsid w:val="005410EC"/>
    <w:rsid w:val="0054460C"/>
    <w:rsid w:val="00545562"/>
    <w:rsid w:val="005455D5"/>
    <w:rsid w:val="00553BCA"/>
    <w:rsid w:val="00556756"/>
    <w:rsid w:val="005604EA"/>
    <w:rsid w:val="00564720"/>
    <w:rsid w:val="00576293"/>
    <w:rsid w:val="0057793F"/>
    <w:rsid w:val="00582004"/>
    <w:rsid w:val="00582E31"/>
    <w:rsid w:val="00583773"/>
    <w:rsid w:val="00583D35"/>
    <w:rsid w:val="00586821"/>
    <w:rsid w:val="0059096C"/>
    <w:rsid w:val="00596673"/>
    <w:rsid w:val="00596BD0"/>
    <w:rsid w:val="005A5597"/>
    <w:rsid w:val="005A73B8"/>
    <w:rsid w:val="005B0124"/>
    <w:rsid w:val="005B2DCF"/>
    <w:rsid w:val="005B4FEF"/>
    <w:rsid w:val="005C5AC1"/>
    <w:rsid w:val="005C6405"/>
    <w:rsid w:val="005D6BAD"/>
    <w:rsid w:val="005E2C38"/>
    <w:rsid w:val="005E459D"/>
    <w:rsid w:val="005F0C69"/>
    <w:rsid w:val="005F23F5"/>
    <w:rsid w:val="006025A9"/>
    <w:rsid w:val="00603958"/>
    <w:rsid w:val="006048B7"/>
    <w:rsid w:val="00607EAE"/>
    <w:rsid w:val="00610508"/>
    <w:rsid w:val="0061700B"/>
    <w:rsid w:val="00620861"/>
    <w:rsid w:val="00621D27"/>
    <w:rsid w:val="00622F13"/>
    <w:rsid w:val="00630372"/>
    <w:rsid w:val="0063795F"/>
    <w:rsid w:val="0064792B"/>
    <w:rsid w:val="00655F13"/>
    <w:rsid w:val="006562EE"/>
    <w:rsid w:val="006563CA"/>
    <w:rsid w:val="00661016"/>
    <w:rsid w:val="00664625"/>
    <w:rsid w:val="00667F9D"/>
    <w:rsid w:val="00672A29"/>
    <w:rsid w:val="006732A1"/>
    <w:rsid w:val="006749EE"/>
    <w:rsid w:val="00681C6E"/>
    <w:rsid w:val="00691764"/>
    <w:rsid w:val="006974DC"/>
    <w:rsid w:val="006A29B3"/>
    <w:rsid w:val="006A5247"/>
    <w:rsid w:val="006B3F13"/>
    <w:rsid w:val="006C65CA"/>
    <w:rsid w:val="006C7554"/>
    <w:rsid w:val="006D0E79"/>
    <w:rsid w:val="006E0C4B"/>
    <w:rsid w:val="006E4434"/>
    <w:rsid w:val="006E7BC4"/>
    <w:rsid w:val="006F1926"/>
    <w:rsid w:val="006F3964"/>
    <w:rsid w:val="006F7D39"/>
    <w:rsid w:val="00702BE9"/>
    <w:rsid w:val="00712316"/>
    <w:rsid w:val="007307FD"/>
    <w:rsid w:val="00731056"/>
    <w:rsid w:val="00732A0F"/>
    <w:rsid w:val="007357F7"/>
    <w:rsid w:val="00735A47"/>
    <w:rsid w:val="00741528"/>
    <w:rsid w:val="007502D6"/>
    <w:rsid w:val="00755102"/>
    <w:rsid w:val="00761375"/>
    <w:rsid w:val="00762C67"/>
    <w:rsid w:val="007710D7"/>
    <w:rsid w:val="0077382A"/>
    <w:rsid w:val="00775673"/>
    <w:rsid w:val="00783154"/>
    <w:rsid w:val="00783C21"/>
    <w:rsid w:val="00783EB0"/>
    <w:rsid w:val="00786F86"/>
    <w:rsid w:val="00787145"/>
    <w:rsid w:val="00795E32"/>
    <w:rsid w:val="007A2E93"/>
    <w:rsid w:val="007A635A"/>
    <w:rsid w:val="007A7CC0"/>
    <w:rsid w:val="007B561A"/>
    <w:rsid w:val="007B5A79"/>
    <w:rsid w:val="007C2EA1"/>
    <w:rsid w:val="007C57F0"/>
    <w:rsid w:val="007D2DC0"/>
    <w:rsid w:val="007D356E"/>
    <w:rsid w:val="007E1000"/>
    <w:rsid w:val="007E25EC"/>
    <w:rsid w:val="007E3DA1"/>
    <w:rsid w:val="007F0AE7"/>
    <w:rsid w:val="007F27CB"/>
    <w:rsid w:val="007F2F4A"/>
    <w:rsid w:val="007F4515"/>
    <w:rsid w:val="007F55F8"/>
    <w:rsid w:val="007F7FF6"/>
    <w:rsid w:val="008023C3"/>
    <w:rsid w:val="00803F51"/>
    <w:rsid w:val="00804D25"/>
    <w:rsid w:val="0080608F"/>
    <w:rsid w:val="0081075D"/>
    <w:rsid w:val="00816358"/>
    <w:rsid w:val="00824BE5"/>
    <w:rsid w:val="00831321"/>
    <w:rsid w:val="008320A3"/>
    <w:rsid w:val="00832D14"/>
    <w:rsid w:val="00834B16"/>
    <w:rsid w:val="00835898"/>
    <w:rsid w:val="0084073F"/>
    <w:rsid w:val="00841244"/>
    <w:rsid w:val="00841D58"/>
    <w:rsid w:val="00846610"/>
    <w:rsid w:val="0084711F"/>
    <w:rsid w:val="00863BE0"/>
    <w:rsid w:val="00870635"/>
    <w:rsid w:val="00870F21"/>
    <w:rsid w:val="00874E4A"/>
    <w:rsid w:val="00882791"/>
    <w:rsid w:val="00882BFA"/>
    <w:rsid w:val="00884B9B"/>
    <w:rsid w:val="008935D8"/>
    <w:rsid w:val="00897DBE"/>
    <w:rsid w:val="008A544F"/>
    <w:rsid w:val="008B31AB"/>
    <w:rsid w:val="008D568A"/>
    <w:rsid w:val="008D5D24"/>
    <w:rsid w:val="008E470B"/>
    <w:rsid w:val="008F3043"/>
    <w:rsid w:val="009011B0"/>
    <w:rsid w:val="00921500"/>
    <w:rsid w:val="009216FA"/>
    <w:rsid w:val="0092250F"/>
    <w:rsid w:val="00931F51"/>
    <w:rsid w:val="00935D5D"/>
    <w:rsid w:val="009371BD"/>
    <w:rsid w:val="0094094B"/>
    <w:rsid w:val="009761D0"/>
    <w:rsid w:val="0098196A"/>
    <w:rsid w:val="009848E1"/>
    <w:rsid w:val="00990827"/>
    <w:rsid w:val="00991D01"/>
    <w:rsid w:val="00992B60"/>
    <w:rsid w:val="009938BF"/>
    <w:rsid w:val="0099425F"/>
    <w:rsid w:val="009A5B2A"/>
    <w:rsid w:val="009C11AC"/>
    <w:rsid w:val="009D100E"/>
    <w:rsid w:val="009D6446"/>
    <w:rsid w:val="009D6F24"/>
    <w:rsid w:val="009E2B7A"/>
    <w:rsid w:val="009E490C"/>
    <w:rsid w:val="009E4EF4"/>
    <w:rsid w:val="009E7CB7"/>
    <w:rsid w:val="009F1F2C"/>
    <w:rsid w:val="009F29D1"/>
    <w:rsid w:val="009F5C9C"/>
    <w:rsid w:val="009F64DC"/>
    <w:rsid w:val="009F65EA"/>
    <w:rsid w:val="009F6B9C"/>
    <w:rsid w:val="00A00CA0"/>
    <w:rsid w:val="00A10586"/>
    <w:rsid w:val="00A13884"/>
    <w:rsid w:val="00A13C4B"/>
    <w:rsid w:val="00A21F0D"/>
    <w:rsid w:val="00A30663"/>
    <w:rsid w:val="00A31D7E"/>
    <w:rsid w:val="00A323D1"/>
    <w:rsid w:val="00A33073"/>
    <w:rsid w:val="00A41B10"/>
    <w:rsid w:val="00A41B3B"/>
    <w:rsid w:val="00A46DB7"/>
    <w:rsid w:val="00A529AE"/>
    <w:rsid w:val="00A54147"/>
    <w:rsid w:val="00A57A40"/>
    <w:rsid w:val="00A66551"/>
    <w:rsid w:val="00A715BB"/>
    <w:rsid w:val="00A71D74"/>
    <w:rsid w:val="00A72A3A"/>
    <w:rsid w:val="00A813C8"/>
    <w:rsid w:val="00A83AD9"/>
    <w:rsid w:val="00A97957"/>
    <w:rsid w:val="00AA2542"/>
    <w:rsid w:val="00AB3F20"/>
    <w:rsid w:val="00AB47F8"/>
    <w:rsid w:val="00AC0E57"/>
    <w:rsid w:val="00AC3003"/>
    <w:rsid w:val="00AC59B6"/>
    <w:rsid w:val="00AD3A34"/>
    <w:rsid w:val="00AE21D4"/>
    <w:rsid w:val="00AE71AF"/>
    <w:rsid w:val="00AF3024"/>
    <w:rsid w:val="00AF7846"/>
    <w:rsid w:val="00B00FEE"/>
    <w:rsid w:val="00B02D12"/>
    <w:rsid w:val="00B03300"/>
    <w:rsid w:val="00B06979"/>
    <w:rsid w:val="00B16370"/>
    <w:rsid w:val="00B17D51"/>
    <w:rsid w:val="00B22FF5"/>
    <w:rsid w:val="00B25420"/>
    <w:rsid w:val="00B2627D"/>
    <w:rsid w:val="00B26AE9"/>
    <w:rsid w:val="00B30CAD"/>
    <w:rsid w:val="00B413E3"/>
    <w:rsid w:val="00B44416"/>
    <w:rsid w:val="00B45906"/>
    <w:rsid w:val="00B5507B"/>
    <w:rsid w:val="00B66BF5"/>
    <w:rsid w:val="00B743F9"/>
    <w:rsid w:val="00B80E98"/>
    <w:rsid w:val="00B83120"/>
    <w:rsid w:val="00B843EC"/>
    <w:rsid w:val="00B8734D"/>
    <w:rsid w:val="00B9498C"/>
    <w:rsid w:val="00B951F2"/>
    <w:rsid w:val="00BA169A"/>
    <w:rsid w:val="00BB13BB"/>
    <w:rsid w:val="00BB191B"/>
    <w:rsid w:val="00BB1BB2"/>
    <w:rsid w:val="00BC186F"/>
    <w:rsid w:val="00BC5ABC"/>
    <w:rsid w:val="00BD2309"/>
    <w:rsid w:val="00BD2B42"/>
    <w:rsid w:val="00BD745E"/>
    <w:rsid w:val="00BE0270"/>
    <w:rsid w:val="00BE6619"/>
    <w:rsid w:val="00BF377E"/>
    <w:rsid w:val="00BF43C2"/>
    <w:rsid w:val="00C0757B"/>
    <w:rsid w:val="00C1443E"/>
    <w:rsid w:val="00C24A2B"/>
    <w:rsid w:val="00C26790"/>
    <w:rsid w:val="00C27057"/>
    <w:rsid w:val="00C2761F"/>
    <w:rsid w:val="00C318A5"/>
    <w:rsid w:val="00C32485"/>
    <w:rsid w:val="00C32714"/>
    <w:rsid w:val="00C34F43"/>
    <w:rsid w:val="00C354D4"/>
    <w:rsid w:val="00C401FE"/>
    <w:rsid w:val="00C411F4"/>
    <w:rsid w:val="00C46A16"/>
    <w:rsid w:val="00C472BE"/>
    <w:rsid w:val="00C56B2A"/>
    <w:rsid w:val="00C61C23"/>
    <w:rsid w:val="00C65BF6"/>
    <w:rsid w:val="00C747E4"/>
    <w:rsid w:val="00C8021C"/>
    <w:rsid w:val="00C80836"/>
    <w:rsid w:val="00C82221"/>
    <w:rsid w:val="00C847D5"/>
    <w:rsid w:val="00C932AA"/>
    <w:rsid w:val="00CA11CE"/>
    <w:rsid w:val="00CA5A5B"/>
    <w:rsid w:val="00CA6B4D"/>
    <w:rsid w:val="00CC35BC"/>
    <w:rsid w:val="00CC5844"/>
    <w:rsid w:val="00CE768C"/>
    <w:rsid w:val="00CF4490"/>
    <w:rsid w:val="00CF6297"/>
    <w:rsid w:val="00D0065B"/>
    <w:rsid w:val="00D02FB8"/>
    <w:rsid w:val="00D161DA"/>
    <w:rsid w:val="00D2443C"/>
    <w:rsid w:val="00D24CCA"/>
    <w:rsid w:val="00D3169C"/>
    <w:rsid w:val="00D32251"/>
    <w:rsid w:val="00D36422"/>
    <w:rsid w:val="00D42FAF"/>
    <w:rsid w:val="00D44287"/>
    <w:rsid w:val="00D53E4D"/>
    <w:rsid w:val="00D573B0"/>
    <w:rsid w:val="00D60FB5"/>
    <w:rsid w:val="00D63FBC"/>
    <w:rsid w:val="00D64E99"/>
    <w:rsid w:val="00D74B71"/>
    <w:rsid w:val="00D80EB3"/>
    <w:rsid w:val="00D879F9"/>
    <w:rsid w:val="00D87CB7"/>
    <w:rsid w:val="00D97BD3"/>
    <w:rsid w:val="00DB0DB7"/>
    <w:rsid w:val="00DB2B5D"/>
    <w:rsid w:val="00DB3355"/>
    <w:rsid w:val="00DB3D5C"/>
    <w:rsid w:val="00DC07C0"/>
    <w:rsid w:val="00DD24E7"/>
    <w:rsid w:val="00DD4D85"/>
    <w:rsid w:val="00DE3D13"/>
    <w:rsid w:val="00DE6BD1"/>
    <w:rsid w:val="00DF3B75"/>
    <w:rsid w:val="00DF46E4"/>
    <w:rsid w:val="00E1577C"/>
    <w:rsid w:val="00E160F8"/>
    <w:rsid w:val="00E1682E"/>
    <w:rsid w:val="00E21123"/>
    <w:rsid w:val="00E21330"/>
    <w:rsid w:val="00E32150"/>
    <w:rsid w:val="00E3337B"/>
    <w:rsid w:val="00E42AAE"/>
    <w:rsid w:val="00E44A85"/>
    <w:rsid w:val="00E52EA1"/>
    <w:rsid w:val="00E5425D"/>
    <w:rsid w:val="00E57481"/>
    <w:rsid w:val="00E62C8D"/>
    <w:rsid w:val="00E66C9C"/>
    <w:rsid w:val="00E71DB7"/>
    <w:rsid w:val="00E726AA"/>
    <w:rsid w:val="00E74B83"/>
    <w:rsid w:val="00E7563A"/>
    <w:rsid w:val="00E76582"/>
    <w:rsid w:val="00E940F4"/>
    <w:rsid w:val="00EA065C"/>
    <w:rsid w:val="00EA5DA7"/>
    <w:rsid w:val="00EB487C"/>
    <w:rsid w:val="00EB580B"/>
    <w:rsid w:val="00EC237E"/>
    <w:rsid w:val="00EC5E04"/>
    <w:rsid w:val="00ED0919"/>
    <w:rsid w:val="00ED6323"/>
    <w:rsid w:val="00EE3859"/>
    <w:rsid w:val="00EF1B68"/>
    <w:rsid w:val="00EF364E"/>
    <w:rsid w:val="00EF7EE3"/>
    <w:rsid w:val="00F07BB5"/>
    <w:rsid w:val="00F146D7"/>
    <w:rsid w:val="00F148CA"/>
    <w:rsid w:val="00F15F24"/>
    <w:rsid w:val="00F206F2"/>
    <w:rsid w:val="00F26ECA"/>
    <w:rsid w:val="00F336C0"/>
    <w:rsid w:val="00F44D47"/>
    <w:rsid w:val="00F472C2"/>
    <w:rsid w:val="00F5043E"/>
    <w:rsid w:val="00F52E98"/>
    <w:rsid w:val="00F74C69"/>
    <w:rsid w:val="00F81ED1"/>
    <w:rsid w:val="00F82DAC"/>
    <w:rsid w:val="00F863CF"/>
    <w:rsid w:val="00FA0ADF"/>
    <w:rsid w:val="00FA48CD"/>
    <w:rsid w:val="00FA7946"/>
    <w:rsid w:val="00FB1D7B"/>
    <w:rsid w:val="00FB24A0"/>
    <w:rsid w:val="00FB3EA4"/>
    <w:rsid w:val="00FB45B8"/>
    <w:rsid w:val="00FC707D"/>
    <w:rsid w:val="00FD0D15"/>
    <w:rsid w:val="00FD2F3F"/>
    <w:rsid w:val="00FD449B"/>
    <w:rsid w:val="00FD63EC"/>
    <w:rsid w:val="00FD68D0"/>
    <w:rsid w:val="00FE274A"/>
    <w:rsid w:val="00FE2E9D"/>
    <w:rsid w:val="00FF29C2"/>
    <w:rsid w:val="00FF30BE"/>
    <w:rsid w:val="00FF4289"/>
    <w:rsid w:val="00FF4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4B37D"/>
  <w15:docId w15:val="{8736F566-D707-40CE-A18D-1D4B6A3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4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87CB7"/>
    <w:pPr>
      <w:keepNext/>
      <w:suppressAutoHyphens/>
      <w:jc w:val="center"/>
      <w:outlineLvl w:val="0"/>
    </w:pPr>
    <w:rPr>
      <w:sz w:val="52"/>
      <w:szCs w:val="20"/>
      <w:lang w:eastAsia="ar-SA"/>
    </w:rPr>
  </w:style>
  <w:style w:type="paragraph" w:styleId="2">
    <w:name w:val="heading 2"/>
    <w:basedOn w:val="a"/>
    <w:next w:val="a"/>
    <w:link w:val="20"/>
    <w:uiPriority w:val="9"/>
    <w:semiHidden/>
    <w:unhideWhenUsed/>
    <w:qFormat/>
    <w:rsid w:val="005837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7CB7"/>
    <w:rPr>
      <w:rFonts w:ascii="Times New Roman" w:eastAsia="Times New Roman" w:hAnsi="Times New Roman" w:cs="Times New Roman"/>
      <w:sz w:val="52"/>
      <w:szCs w:val="20"/>
      <w:lang w:eastAsia="ar-SA"/>
    </w:rPr>
  </w:style>
  <w:style w:type="character" w:customStyle="1" w:styleId="21">
    <w:name w:val="Основной текст (2)_"/>
    <w:link w:val="22"/>
    <w:rsid w:val="00F5043E"/>
    <w:rPr>
      <w:shd w:val="clear" w:color="auto" w:fill="FFFFFF"/>
    </w:rPr>
  </w:style>
  <w:style w:type="paragraph" w:customStyle="1" w:styleId="22">
    <w:name w:val="Основной текст (2)"/>
    <w:basedOn w:val="a"/>
    <w:link w:val="21"/>
    <w:rsid w:val="00F5043E"/>
    <w:pPr>
      <w:widowControl w:val="0"/>
      <w:shd w:val="clear" w:color="auto" w:fill="FFFFFF"/>
      <w:spacing w:line="278" w:lineRule="exact"/>
      <w:ind w:hanging="480"/>
      <w:jc w:val="both"/>
    </w:pPr>
    <w:rPr>
      <w:rFonts w:asciiTheme="minorHAnsi" w:eastAsiaTheme="minorHAnsi" w:hAnsiTheme="minorHAnsi" w:cstheme="minorBidi"/>
      <w:sz w:val="22"/>
      <w:szCs w:val="22"/>
      <w:lang w:eastAsia="en-US"/>
    </w:rPr>
  </w:style>
  <w:style w:type="character" w:customStyle="1" w:styleId="23">
    <w:name w:val="Заголовок №2_"/>
    <w:link w:val="24"/>
    <w:rsid w:val="00F5043E"/>
    <w:rPr>
      <w:b/>
      <w:bCs/>
      <w:shd w:val="clear" w:color="auto" w:fill="FFFFFF"/>
    </w:rPr>
  </w:style>
  <w:style w:type="paragraph" w:customStyle="1" w:styleId="24">
    <w:name w:val="Заголовок №2"/>
    <w:basedOn w:val="a"/>
    <w:link w:val="23"/>
    <w:rsid w:val="00F5043E"/>
    <w:pPr>
      <w:widowControl w:val="0"/>
      <w:shd w:val="clear" w:color="auto" w:fill="FFFFFF"/>
      <w:spacing w:line="274" w:lineRule="exact"/>
      <w:jc w:val="center"/>
      <w:outlineLvl w:val="1"/>
    </w:pPr>
    <w:rPr>
      <w:rFonts w:asciiTheme="minorHAnsi" w:eastAsiaTheme="minorHAnsi" w:hAnsiTheme="minorHAnsi" w:cstheme="minorBidi"/>
      <w:b/>
      <w:bCs/>
      <w:sz w:val="22"/>
      <w:szCs w:val="22"/>
      <w:lang w:eastAsia="en-US"/>
    </w:rPr>
  </w:style>
  <w:style w:type="paragraph" w:styleId="a3">
    <w:name w:val="List Paragraph"/>
    <w:basedOn w:val="a"/>
    <w:uiPriority w:val="1"/>
    <w:qFormat/>
    <w:rsid w:val="00D87CB7"/>
    <w:pPr>
      <w:ind w:left="720"/>
      <w:contextualSpacing/>
    </w:pPr>
  </w:style>
  <w:style w:type="paragraph" w:styleId="a4">
    <w:name w:val="header"/>
    <w:basedOn w:val="a"/>
    <w:link w:val="a5"/>
    <w:uiPriority w:val="99"/>
    <w:semiHidden/>
    <w:unhideWhenUsed/>
    <w:rsid w:val="00FD449B"/>
    <w:pPr>
      <w:tabs>
        <w:tab w:val="center" w:pos="4677"/>
        <w:tab w:val="right" w:pos="9355"/>
      </w:tabs>
    </w:pPr>
  </w:style>
  <w:style w:type="character" w:customStyle="1" w:styleId="a5">
    <w:name w:val="Верхний колонтитул Знак"/>
    <w:basedOn w:val="a0"/>
    <w:link w:val="a4"/>
    <w:uiPriority w:val="99"/>
    <w:semiHidden/>
    <w:rsid w:val="00FD449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D449B"/>
    <w:pPr>
      <w:tabs>
        <w:tab w:val="center" w:pos="4677"/>
        <w:tab w:val="right" w:pos="9355"/>
      </w:tabs>
    </w:pPr>
  </w:style>
  <w:style w:type="character" w:customStyle="1" w:styleId="a7">
    <w:name w:val="Нижний колонтитул Знак"/>
    <w:basedOn w:val="a0"/>
    <w:link w:val="a6"/>
    <w:uiPriority w:val="99"/>
    <w:rsid w:val="00FD449B"/>
    <w:rPr>
      <w:rFonts w:ascii="Times New Roman" w:eastAsia="Times New Roman" w:hAnsi="Times New Roman" w:cs="Times New Roman"/>
      <w:sz w:val="24"/>
      <w:szCs w:val="24"/>
      <w:lang w:eastAsia="ru-RU"/>
    </w:rPr>
  </w:style>
  <w:style w:type="paragraph" w:customStyle="1" w:styleId="Heading">
    <w:name w:val="Heading"/>
    <w:rsid w:val="00246384"/>
    <w:pPr>
      <w:widowControl w:val="0"/>
      <w:autoSpaceDE w:val="0"/>
      <w:autoSpaceDN w:val="0"/>
      <w:adjustRightInd w:val="0"/>
      <w:spacing w:after="0" w:line="240" w:lineRule="auto"/>
    </w:pPr>
    <w:rPr>
      <w:rFonts w:ascii="Arial" w:eastAsia="Times New Roman" w:hAnsi="Arial" w:cs="Arial"/>
      <w:b/>
      <w:bCs/>
      <w:lang w:eastAsia="ru-RU"/>
    </w:rPr>
  </w:style>
  <w:style w:type="paragraph" w:styleId="25">
    <w:name w:val="Body Text 2"/>
    <w:basedOn w:val="a"/>
    <w:link w:val="26"/>
    <w:rsid w:val="00870635"/>
    <w:pPr>
      <w:spacing w:after="120" w:line="480" w:lineRule="auto"/>
    </w:pPr>
  </w:style>
  <w:style w:type="character" w:customStyle="1" w:styleId="26">
    <w:name w:val="Основной текст 2 Знак"/>
    <w:basedOn w:val="a0"/>
    <w:link w:val="25"/>
    <w:rsid w:val="00870635"/>
    <w:rPr>
      <w:rFonts w:ascii="Times New Roman" w:eastAsia="Times New Roman" w:hAnsi="Times New Roman" w:cs="Times New Roman"/>
      <w:sz w:val="24"/>
      <w:szCs w:val="24"/>
      <w:lang w:eastAsia="ru-RU"/>
    </w:rPr>
  </w:style>
  <w:style w:type="character" w:styleId="a8">
    <w:name w:val="Strong"/>
    <w:basedOn w:val="a0"/>
    <w:qFormat/>
    <w:rsid w:val="00870635"/>
    <w:rPr>
      <w:b/>
      <w:bC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870635"/>
    <w:pPr>
      <w:spacing w:before="100" w:beforeAutospacing="1" w:after="100" w:afterAutospacing="1"/>
    </w:pPr>
  </w:style>
  <w:style w:type="paragraph" w:styleId="aa">
    <w:name w:val="Balloon Text"/>
    <w:basedOn w:val="a"/>
    <w:link w:val="ab"/>
    <w:uiPriority w:val="99"/>
    <w:semiHidden/>
    <w:unhideWhenUsed/>
    <w:rsid w:val="006563CA"/>
    <w:rPr>
      <w:rFonts w:ascii="Tahoma" w:hAnsi="Tahoma" w:cs="Tahoma"/>
      <w:sz w:val="16"/>
      <w:szCs w:val="16"/>
    </w:rPr>
  </w:style>
  <w:style w:type="character" w:customStyle="1" w:styleId="ab">
    <w:name w:val="Текст выноски Знак"/>
    <w:basedOn w:val="a0"/>
    <w:link w:val="aa"/>
    <w:uiPriority w:val="99"/>
    <w:semiHidden/>
    <w:rsid w:val="006563CA"/>
    <w:rPr>
      <w:rFonts w:ascii="Tahoma" w:eastAsia="Times New Roman" w:hAnsi="Tahoma" w:cs="Tahoma"/>
      <w:sz w:val="16"/>
      <w:szCs w:val="16"/>
      <w:lang w:eastAsia="ru-RU"/>
    </w:rPr>
  </w:style>
  <w:style w:type="character" w:styleId="ac">
    <w:name w:val="Hyperlink"/>
    <w:basedOn w:val="a0"/>
    <w:uiPriority w:val="99"/>
    <w:unhideWhenUsed/>
    <w:rsid w:val="00503A54"/>
    <w:rPr>
      <w:color w:val="0000FF" w:themeColor="hyperlink"/>
      <w:u w:val="single"/>
    </w:rPr>
  </w:style>
  <w:style w:type="table" w:styleId="ad">
    <w:name w:val="Table Grid"/>
    <w:basedOn w:val="a1"/>
    <w:uiPriority w:val="59"/>
    <w:rsid w:val="007D2DC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 Spacing"/>
    <w:link w:val="af"/>
    <w:uiPriority w:val="1"/>
    <w:qFormat/>
    <w:rsid w:val="00A83AD9"/>
    <w:pPr>
      <w:spacing w:after="0" w:line="240" w:lineRule="auto"/>
    </w:pPr>
    <w:rPr>
      <w:rFonts w:ascii="Times New Roman" w:eastAsia="Times New Roman" w:hAnsi="Times New Roman" w:cs="Times New Roman"/>
      <w:sz w:val="24"/>
      <w:szCs w:val="24"/>
      <w:lang w:eastAsia="ru-RU"/>
    </w:rPr>
  </w:style>
  <w:style w:type="character" w:customStyle="1" w:styleId="af">
    <w:name w:val="Без интервала Знак"/>
    <w:link w:val="ae"/>
    <w:uiPriority w:val="1"/>
    <w:locked/>
    <w:rsid w:val="00A83AD9"/>
    <w:rPr>
      <w:rFonts w:ascii="Times New Roman" w:eastAsia="Times New Roman" w:hAnsi="Times New Roman" w:cs="Times New Roman"/>
      <w:sz w:val="24"/>
      <w:szCs w:val="24"/>
      <w:lang w:eastAsia="ru-RU"/>
    </w:rPr>
  </w:style>
  <w:style w:type="character" w:customStyle="1" w:styleId="211pt">
    <w:name w:val="Основной текст (2) + 11 pt;Полужирный"/>
    <w:basedOn w:val="21"/>
    <w:rsid w:val="004970F0"/>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1"/>
    <w:rsid w:val="004970F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11pt1">
    <w:name w:val="Основной текст (2) + 11 pt;Полужирный;Курсив"/>
    <w:basedOn w:val="21"/>
    <w:rsid w:val="00DE6BD1"/>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character" w:customStyle="1" w:styleId="27">
    <w:name w:val="2"/>
    <w:basedOn w:val="a0"/>
    <w:rsid w:val="00481E0C"/>
  </w:style>
  <w:style w:type="character" w:customStyle="1" w:styleId="20">
    <w:name w:val="Заголовок 2 Знак"/>
    <w:basedOn w:val="a0"/>
    <w:link w:val="2"/>
    <w:uiPriority w:val="9"/>
    <w:semiHidden/>
    <w:rsid w:val="00583773"/>
    <w:rPr>
      <w:rFonts w:asciiTheme="majorHAnsi" w:eastAsiaTheme="majorEastAsia" w:hAnsiTheme="majorHAnsi" w:cstheme="majorBidi"/>
      <w:b/>
      <w:bCs/>
      <w:color w:val="4F81BD" w:themeColor="accent1"/>
      <w:sz w:val="26"/>
      <w:szCs w:val="26"/>
      <w:lang w:eastAsia="ru-RU"/>
    </w:rPr>
  </w:style>
  <w:style w:type="character" w:customStyle="1" w:styleId="3">
    <w:name w:val="Основной текст (3)"/>
    <w:basedOn w:val="a0"/>
    <w:rsid w:val="00A00CA0"/>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styleId="af0">
    <w:name w:val="Body Text Indent"/>
    <w:basedOn w:val="a"/>
    <w:link w:val="af1"/>
    <w:rsid w:val="00230232"/>
    <w:pPr>
      <w:spacing w:after="120"/>
      <w:ind w:left="283"/>
    </w:pPr>
  </w:style>
  <w:style w:type="character" w:customStyle="1" w:styleId="af1">
    <w:name w:val="Основной текст с отступом Знак"/>
    <w:basedOn w:val="a0"/>
    <w:link w:val="af0"/>
    <w:rsid w:val="00230232"/>
    <w:rPr>
      <w:rFonts w:ascii="Times New Roman" w:eastAsia="Times New Roman" w:hAnsi="Times New Roman" w:cs="Times New Roman"/>
      <w:sz w:val="24"/>
      <w:szCs w:val="24"/>
    </w:rPr>
  </w:style>
  <w:style w:type="paragraph" w:customStyle="1" w:styleId="11">
    <w:name w:val="Обычный1"/>
    <w:rsid w:val="00230232"/>
    <w:pPr>
      <w:suppressAutoHyphens/>
      <w:textAlignment w:val="baseline"/>
    </w:pPr>
    <w:rPr>
      <w:rFonts w:ascii="Lucida Sans Unicode" w:eastAsia="Times New Roman" w:hAnsi="Lucida Sans Unicode" w:cs="Lucida Sans Unicode"/>
    </w:rPr>
  </w:style>
  <w:style w:type="paragraph" w:customStyle="1" w:styleId="ConsPlusNormal">
    <w:name w:val="ConsPlusNormal"/>
    <w:rsid w:val="003A7A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30">
    <w:name w:val="Сетка таблицы3"/>
    <w:basedOn w:val="a1"/>
    <w:next w:val="ad"/>
    <w:rsid w:val="004B54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basedOn w:val="a0"/>
    <w:rsid w:val="00082327"/>
    <w:rPr>
      <w:rFonts w:ascii="Times New Roman" w:eastAsia="Times New Roman" w:hAnsi="Times New Roman" w:cs="Times New Roman"/>
      <w:b/>
      <w:bCs/>
      <w:i w:val="0"/>
      <w:iCs w:val="0"/>
      <w:smallCaps w:val="0"/>
      <w:strike w:val="0"/>
      <w:u w:val="none"/>
    </w:rPr>
  </w:style>
  <w:style w:type="character" w:customStyle="1" w:styleId="af2">
    <w:name w:val="Колонтитул_"/>
    <w:basedOn w:val="a0"/>
    <w:rsid w:val="00082327"/>
    <w:rPr>
      <w:rFonts w:ascii="Times New Roman" w:eastAsia="Times New Roman" w:hAnsi="Times New Roman" w:cs="Times New Roman"/>
      <w:b/>
      <w:bCs/>
      <w:i w:val="0"/>
      <w:iCs w:val="0"/>
      <w:smallCaps w:val="0"/>
      <w:strike w:val="0"/>
      <w:spacing w:val="0"/>
      <w:sz w:val="20"/>
      <w:szCs w:val="20"/>
      <w:u w:val="none"/>
    </w:rPr>
  </w:style>
  <w:style w:type="character" w:customStyle="1" w:styleId="af3">
    <w:name w:val="Колонтитул"/>
    <w:basedOn w:val="af2"/>
    <w:rsid w:val="00082327"/>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1">
    <w:name w:val="Заголовок №3_"/>
    <w:basedOn w:val="a0"/>
    <w:link w:val="32"/>
    <w:rsid w:val="00082327"/>
    <w:rPr>
      <w:rFonts w:ascii="Times New Roman" w:eastAsia="Times New Roman" w:hAnsi="Times New Roman" w:cs="Times New Roman"/>
      <w:b/>
      <w:bCs/>
      <w:shd w:val="clear" w:color="auto" w:fill="FFFFFF"/>
    </w:rPr>
  </w:style>
  <w:style w:type="character" w:customStyle="1" w:styleId="28">
    <w:name w:val="Основной текст (2) + Полужирный"/>
    <w:basedOn w:val="21"/>
    <w:rsid w:val="000823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4">
    <w:name w:val="Подпись к таблице_"/>
    <w:basedOn w:val="a0"/>
    <w:link w:val="af5"/>
    <w:rsid w:val="00082327"/>
    <w:rPr>
      <w:rFonts w:ascii="Times New Roman" w:eastAsia="Times New Roman" w:hAnsi="Times New Roman" w:cs="Times New Roman"/>
      <w:shd w:val="clear" w:color="auto" w:fill="FFFFFF"/>
    </w:rPr>
  </w:style>
  <w:style w:type="character" w:customStyle="1" w:styleId="29">
    <w:name w:val="Основной текст (2) + Полужирный;Курсив"/>
    <w:basedOn w:val="21"/>
    <w:rsid w:val="0008232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60">
    <w:name w:val="Основной текст (6)"/>
    <w:basedOn w:val="a0"/>
    <w:rsid w:val="00082327"/>
    <w:rPr>
      <w:rFonts w:ascii="Times New Roman" w:eastAsia="Times New Roman" w:hAnsi="Times New Roman" w:cs="Times New Roman"/>
      <w:b/>
      <w:bCs/>
      <w:i w:val="0"/>
      <w:iCs w:val="0"/>
      <w:smallCaps w:val="0"/>
      <w:strike w:val="0"/>
      <w:u w:val="none"/>
    </w:rPr>
  </w:style>
  <w:style w:type="character" w:customStyle="1" w:styleId="295pt">
    <w:name w:val="Основной текст (2) + 9;5 pt"/>
    <w:basedOn w:val="21"/>
    <w:rsid w:val="0008232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2pt">
    <w:name w:val="Колонтитул + 12 pt"/>
    <w:basedOn w:val="af2"/>
    <w:rsid w:val="0008232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
    <w:name w:val="Основной текст (2) + Курсив"/>
    <w:basedOn w:val="21"/>
    <w:rsid w:val="0008232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b">
    <w:name w:val="Основной текст (2) + Малые прописные"/>
    <w:basedOn w:val="21"/>
    <w:rsid w:val="00082327"/>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2MSReferenceSansSerif65pt">
    <w:name w:val="Основной текст (2) + MS Reference Sans Serif;6;5 pt"/>
    <w:basedOn w:val="21"/>
    <w:rsid w:val="00082327"/>
    <w:rPr>
      <w:rFonts w:ascii="MS Reference Sans Serif" w:eastAsia="MS Reference Sans Serif" w:hAnsi="MS Reference Sans Serif" w:cs="MS Reference Sans Serif"/>
      <w:b/>
      <w:bCs/>
      <w:i w:val="0"/>
      <w:iCs w:val="0"/>
      <w:smallCaps w:val="0"/>
      <w:strike w:val="0"/>
      <w:color w:val="000000"/>
      <w:spacing w:val="0"/>
      <w:w w:val="100"/>
      <w:position w:val="0"/>
      <w:sz w:val="13"/>
      <w:szCs w:val="13"/>
      <w:u w:val="none"/>
      <w:shd w:val="clear" w:color="auto" w:fill="FFFFFF"/>
      <w:lang w:val="en-US" w:eastAsia="en-US" w:bidi="en-US"/>
    </w:rPr>
  </w:style>
  <w:style w:type="character" w:customStyle="1" w:styleId="210pt">
    <w:name w:val="Основной текст (2) + 10 pt;Курсив"/>
    <w:basedOn w:val="21"/>
    <w:rsid w:val="0008232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MSReferenceSansSerif25pt">
    <w:name w:val="Основной текст (2) + MS Reference Sans Serif;25 pt"/>
    <w:basedOn w:val="21"/>
    <w:rsid w:val="00082327"/>
    <w:rPr>
      <w:rFonts w:ascii="MS Reference Sans Serif" w:eastAsia="MS Reference Sans Serif" w:hAnsi="MS Reference Sans Serif" w:cs="MS Reference Sans Serif"/>
      <w:b w:val="0"/>
      <w:bCs w:val="0"/>
      <w:i w:val="0"/>
      <w:iCs w:val="0"/>
      <w:smallCaps w:val="0"/>
      <w:strike w:val="0"/>
      <w:color w:val="000000"/>
      <w:spacing w:val="0"/>
      <w:w w:val="100"/>
      <w:position w:val="0"/>
      <w:sz w:val="50"/>
      <w:szCs w:val="50"/>
      <w:u w:val="none"/>
      <w:shd w:val="clear" w:color="auto" w:fill="FFFFFF"/>
      <w:lang w:val="ru-RU" w:eastAsia="ru-RU" w:bidi="ru-RU"/>
    </w:rPr>
  </w:style>
  <w:style w:type="character" w:customStyle="1" w:styleId="2Consolas23pt">
    <w:name w:val="Основной текст (2) + Consolas;23 pt"/>
    <w:basedOn w:val="21"/>
    <w:rsid w:val="00082327"/>
    <w:rPr>
      <w:rFonts w:ascii="Consolas" w:eastAsia="Consolas" w:hAnsi="Consolas" w:cs="Consolas"/>
      <w:b/>
      <w:bCs/>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af5">
    <w:name w:val="Подпись к таблице"/>
    <w:basedOn w:val="a"/>
    <w:link w:val="af4"/>
    <w:rsid w:val="00082327"/>
    <w:pPr>
      <w:widowControl w:val="0"/>
      <w:shd w:val="clear" w:color="auto" w:fill="FFFFFF"/>
      <w:spacing w:line="0" w:lineRule="atLeast"/>
    </w:pPr>
    <w:rPr>
      <w:sz w:val="22"/>
      <w:szCs w:val="22"/>
      <w:lang w:eastAsia="en-US"/>
    </w:rPr>
  </w:style>
  <w:style w:type="paragraph" w:customStyle="1" w:styleId="32">
    <w:name w:val="Заголовок №3"/>
    <w:basedOn w:val="a"/>
    <w:link w:val="31"/>
    <w:rsid w:val="00082327"/>
    <w:pPr>
      <w:widowControl w:val="0"/>
      <w:shd w:val="clear" w:color="auto" w:fill="FFFFFF"/>
      <w:spacing w:line="278" w:lineRule="exact"/>
      <w:jc w:val="center"/>
      <w:outlineLvl w:val="2"/>
    </w:pPr>
    <w:rPr>
      <w:b/>
      <w:bCs/>
      <w:sz w:val="22"/>
      <w:szCs w:val="22"/>
      <w:lang w:eastAsia="en-US"/>
    </w:rPr>
  </w:style>
  <w:style w:type="character" w:customStyle="1" w:styleId="af6">
    <w:name w:val="Другое_"/>
    <w:link w:val="af7"/>
    <w:uiPriority w:val="99"/>
    <w:locked/>
    <w:rsid w:val="00586821"/>
    <w:rPr>
      <w:rFonts w:ascii="Georgia" w:hAnsi="Georgia" w:cs="Georgia"/>
      <w:color w:val="231E20"/>
      <w:sz w:val="19"/>
      <w:szCs w:val="19"/>
    </w:rPr>
  </w:style>
  <w:style w:type="paragraph" w:customStyle="1" w:styleId="af7">
    <w:name w:val="Другое"/>
    <w:basedOn w:val="a"/>
    <w:link w:val="af6"/>
    <w:uiPriority w:val="99"/>
    <w:rsid w:val="00586821"/>
    <w:pPr>
      <w:widowControl w:val="0"/>
      <w:spacing w:line="271" w:lineRule="auto"/>
      <w:ind w:firstLine="240"/>
    </w:pPr>
    <w:rPr>
      <w:rFonts w:ascii="Georgia" w:eastAsiaTheme="minorHAnsi" w:hAnsi="Georgia" w:cs="Georgia"/>
      <w:color w:val="231E20"/>
      <w:sz w:val="19"/>
      <w:szCs w:val="19"/>
      <w:lang w:eastAsia="en-US"/>
    </w:rPr>
  </w:style>
  <w:style w:type="character" w:customStyle="1" w:styleId="12">
    <w:name w:val="Основной текст Знак1"/>
    <w:uiPriority w:val="99"/>
    <w:rsid w:val="00803F51"/>
  </w:style>
  <w:style w:type="character" w:customStyle="1" w:styleId="markedcontent">
    <w:name w:val="markedcontent"/>
    <w:basedOn w:val="a0"/>
    <w:rsid w:val="00BF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2106">
      <w:bodyDiv w:val="1"/>
      <w:marLeft w:val="0"/>
      <w:marRight w:val="0"/>
      <w:marTop w:val="0"/>
      <w:marBottom w:val="0"/>
      <w:divBdr>
        <w:top w:val="none" w:sz="0" w:space="0" w:color="auto"/>
        <w:left w:val="none" w:sz="0" w:space="0" w:color="auto"/>
        <w:bottom w:val="none" w:sz="0" w:space="0" w:color="auto"/>
        <w:right w:val="none" w:sz="0" w:space="0" w:color="auto"/>
      </w:divBdr>
    </w:div>
    <w:div w:id="7417479">
      <w:bodyDiv w:val="1"/>
      <w:marLeft w:val="0"/>
      <w:marRight w:val="0"/>
      <w:marTop w:val="0"/>
      <w:marBottom w:val="0"/>
      <w:divBdr>
        <w:top w:val="none" w:sz="0" w:space="0" w:color="auto"/>
        <w:left w:val="none" w:sz="0" w:space="0" w:color="auto"/>
        <w:bottom w:val="none" w:sz="0" w:space="0" w:color="auto"/>
        <w:right w:val="none" w:sz="0" w:space="0" w:color="auto"/>
      </w:divBdr>
    </w:div>
    <w:div w:id="88088237">
      <w:bodyDiv w:val="1"/>
      <w:marLeft w:val="0"/>
      <w:marRight w:val="0"/>
      <w:marTop w:val="0"/>
      <w:marBottom w:val="0"/>
      <w:divBdr>
        <w:top w:val="none" w:sz="0" w:space="0" w:color="auto"/>
        <w:left w:val="none" w:sz="0" w:space="0" w:color="auto"/>
        <w:bottom w:val="none" w:sz="0" w:space="0" w:color="auto"/>
        <w:right w:val="none" w:sz="0" w:space="0" w:color="auto"/>
      </w:divBdr>
    </w:div>
    <w:div w:id="106043094">
      <w:bodyDiv w:val="1"/>
      <w:marLeft w:val="0"/>
      <w:marRight w:val="0"/>
      <w:marTop w:val="0"/>
      <w:marBottom w:val="0"/>
      <w:divBdr>
        <w:top w:val="none" w:sz="0" w:space="0" w:color="auto"/>
        <w:left w:val="none" w:sz="0" w:space="0" w:color="auto"/>
        <w:bottom w:val="none" w:sz="0" w:space="0" w:color="auto"/>
        <w:right w:val="none" w:sz="0" w:space="0" w:color="auto"/>
      </w:divBdr>
    </w:div>
    <w:div w:id="116876151">
      <w:bodyDiv w:val="1"/>
      <w:marLeft w:val="0"/>
      <w:marRight w:val="0"/>
      <w:marTop w:val="0"/>
      <w:marBottom w:val="0"/>
      <w:divBdr>
        <w:top w:val="none" w:sz="0" w:space="0" w:color="auto"/>
        <w:left w:val="none" w:sz="0" w:space="0" w:color="auto"/>
        <w:bottom w:val="none" w:sz="0" w:space="0" w:color="auto"/>
        <w:right w:val="none" w:sz="0" w:space="0" w:color="auto"/>
      </w:divBdr>
    </w:div>
    <w:div w:id="166751544">
      <w:bodyDiv w:val="1"/>
      <w:marLeft w:val="0"/>
      <w:marRight w:val="0"/>
      <w:marTop w:val="0"/>
      <w:marBottom w:val="0"/>
      <w:divBdr>
        <w:top w:val="none" w:sz="0" w:space="0" w:color="auto"/>
        <w:left w:val="none" w:sz="0" w:space="0" w:color="auto"/>
        <w:bottom w:val="none" w:sz="0" w:space="0" w:color="auto"/>
        <w:right w:val="none" w:sz="0" w:space="0" w:color="auto"/>
      </w:divBdr>
    </w:div>
    <w:div w:id="173614400">
      <w:bodyDiv w:val="1"/>
      <w:marLeft w:val="0"/>
      <w:marRight w:val="0"/>
      <w:marTop w:val="0"/>
      <w:marBottom w:val="0"/>
      <w:divBdr>
        <w:top w:val="none" w:sz="0" w:space="0" w:color="auto"/>
        <w:left w:val="none" w:sz="0" w:space="0" w:color="auto"/>
        <w:bottom w:val="none" w:sz="0" w:space="0" w:color="auto"/>
        <w:right w:val="none" w:sz="0" w:space="0" w:color="auto"/>
      </w:divBdr>
    </w:div>
    <w:div w:id="178930392">
      <w:bodyDiv w:val="1"/>
      <w:marLeft w:val="0"/>
      <w:marRight w:val="0"/>
      <w:marTop w:val="0"/>
      <w:marBottom w:val="0"/>
      <w:divBdr>
        <w:top w:val="none" w:sz="0" w:space="0" w:color="auto"/>
        <w:left w:val="none" w:sz="0" w:space="0" w:color="auto"/>
        <w:bottom w:val="none" w:sz="0" w:space="0" w:color="auto"/>
        <w:right w:val="none" w:sz="0" w:space="0" w:color="auto"/>
      </w:divBdr>
    </w:div>
    <w:div w:id="212692160">
      <w:bodyDiv w:val="1"/>
      <w:marLeft w:val="0"/>
      <w:marRight w:val="0"/>
      <w:marTop w:val="0"/>
      <w:marBottom w:val="0"/>
      <w:divBdr>
        <w:top w:val="none" w:sz="0" w:space="0" w:color="auto"/>
        <w:left w:val="none" w:sz="0" w:space="0" w:color="auto"/>
        <w:bottom w:val="none" w:sz="0" w:space="0" w:color="auto"/>
        <w:right w:val="none" w:sz="0" w:space="0" w:color="auto"/>
      </w:divBdr>
    </w:div>
    <w:div w:id="215901149">
      <w:bodyDiv w:val="1"/>
      <w:marLeft w:val="0"/>
      <w:marRight w:val="0"/>
      <w:marTop w:val="0"/>
      <w:marBottom w:val="0"/>
      <w:divBdr>
        <w:top w:val="none" w:sz="0" w:space="0" w:color="auto"/>
        <w:left w:val="none" w:sz="0" w:space="0" w:color="auto"/>
        <w:bottom w:val="none" w:sz="0" w:space="0" w:color="auto"/>
        <w:right w:val="none" w:sz="0" w:space="0" w:color="auto"/>
      </w:divBdr>
    </w:div>
    <w:div w:id="224416308">
      <w:bodyDiv w:val="1"/>
      <w:marLeft w:val="0"/>
      <w:marRight w:val="0"/>
      <w:marTop w:val="0"/>
      <w:marBottom w:val="0"/>
      <w:divBdr>
        <w:top w:val="none" w:sz="0" w:space="0" w:color="auto"/>
        <w:left w:val="none" w:sz="0" w:space="0" w:color="auto"/>
        <w:bottom w:val="none" w:sz="0" w:space="0" w:color="auto"/>
        <w:right w:val="none" w:sz="0" w:space="0" w:color="auto"/>
      </w:divBdr>
    </w:div>
    <w:div w:id="315304064">
      <w:bodyDiv w:val="1"/>
      <w:marLeft w:val="0"/>
      <w:marRight w:val="0"/>
      <w:marTop w:val="0"/>
      <w:marBottom w:val="0"/>
      <w:divBdr>
        <w:top w:val="none" w:sz="0" w:space="0" w:color="auto"/>
        <w:left w:val="none" w:sz="0" w:space="0" w:color="auto"/>
        <w:bottom w:val="none" w:sz="0" w:space="0" w:color="auto"/>
        <w:right w:val="none" w:sz="0" w:space="0" w:color="auto"/>
      </w:divBdr>
    </w:div>
    <w:div w:id="325061227">
      <w:bodyDiv w:val="1"/>
      <w:marLeft w:val="0"/>
      <w:marRight w:val="0"/>
      <w:marTop w:val="0"/>
      <w:marBottom w:val="0"/>
      <w:divBdr>
        <w:top w:val="none" w:sz="0" w:space="0" w:color="auto"/>
        <w:left w:val="none" w:sz="0" w:space="0" w:color="auto"/>
        <w:bottom w:val="none" w:sz="0" w:space="0" w:color="auto"/>
        <w:right w:val="none" w:sz="0" w:space="0" w:color="auto"/>
      </w:divBdr>
    </w:div>
    <w:div w:id="329794111">
      <w:bodyDiv w:val="1"/>
      <w:marLeft w:val="0"/>
      <w:marRight w:val="0"/>
      <w:marTop w:val="0"/>
      <w:marBottom w:val="0"/>
      <w:divBdr>
        <w:top w:val="none" w:sz="0" w:space="0" w:color="auto"/>
        <w:left w:val="none" w:sz="0" w:space="0" w:color="auto"/>
        <w:bottom w:val="none" w:sz="0" w:space="0" w:color="auto"/>
        <w:right w:val="none" w:sz="0" w:space="0" w:color="auto"/>
      </w:divBdr>
    </w:div>
    <w:div w:id="338435942">
      <w:bodyDiv w:val="1"/>
      <w:marLeft w:val="0"/>
      <w:marRight w:val="0"/>
      <w:marTop w:val="0"/>
      <w:marBottom w:val="0"/>
      <w:divBdr>
        <w:top w:val="none" w:sz="0" w:space="0" w:color="auto"/>
        <w:left w:val="none" w:sz="0" w:space="0" w:color="auto"/>
        <w:bottom w:val="none" w:sz="0" w:space="0" w:color="auto"/>
        <w:right w:val="none" w:sz="0" w:space="0" w:color="auto"/>
      </w:divBdr>
    </w:div>
    <w:div w:id="376585280">
      <w:bodyDiv w:val="1"/>
      <w:marLeft w:val="0"/>
      <w:marRight w:val="0"/>
      <w:marTop w:val="0"/>
      <w:marBottom w:val="0"/>
      <w:divBdr>
        <w:top w:val="none" w:sz="0" w:space="0" w:color="auto"/>
        <w:left w:val="none" w:sz="0" w:space="0" w:color="auto"/>
        <w:bottom w:val="none" w:sz="0" w:space="0" w:color="auto"/>
        <w:right w:val="none" w:sz="0" w:space="0" w:color="auto"/>
      </w:divBdr>
    </w:div>
    <w:div w:id="403064025">
      <w:bodyDiv w:val="1"/>
      <w:marLeft w:val="0"/>
      <w:marRight w:val="0"/>
      <w:marTop w:val="0"/>
      <w:marBottom w:val="0"/>
      <w:divBdr>
        <w:top w:val="none" w:sz="0" w:space="0" w:color="auto"/>
        <w:left w:val="none" w:sz="0" w:space="0" w:color="auto"/>
        <w:bottom w:val="none" w:sz="0" w:space="0" w:color="auto"/>
        <w:right w:val="none" w:sz="0" w:space="0" w:color="auto"/>
      </w:divBdr>
    </w:div>
    <w:div w:id="459299990">
      <w:bodyDiv w:val="1"/>
      <w:marLeft w:val="0"/>
      <w:marRight w:val="0"/>
      <w:marTop w:val="0"/>
      <w:marBottom w:val="0"/>
      <w:divBdr>
        <w:top w:val="none" w:sz="0" w:space="0" w:color="auto"/>
        <w:left w:val="none" w:sz="0" w:space="0" w:color="auto"/>
        <w:bottom w:val="none" w:sz="0" w:space="0" w:color="auto"/>
        <w:right w:val="none" w:sz="0" w:space="0" w:color="auto"/>
      </w:divBdr>
    </w:div>
    <w:div w:id="520358940">
      <w:bodyDiv w:val="1"/>
      <w:marLeft w:val="0"/>
      <w:marRight w:val="0"/>
      <w:marTop w:val="0"/>
      <w:marBottom w:val="0"/>
      <w:divBdr>
        <w:top w:val="none" w:sz="0" w:space="0" w:color="auto"/>
        <w:left w:val="none" w:sz="0" w:space="0" w:color="auto"/>
        <w:bottom w:val="none" w:sz="0" w:space="0" w:color="auto"/>
        <w:right w:val="none" w:sz="0" w:space="0" w:color="auto"/>
      </w:divBdr>
    </w:div>
    <w:div w:id="560333138">
      <w:bodyDiv w:val="1"/>
      <w:marLeft w:val="0"/>
      <w:marRight w:val="0"/>
      <w:marTop w:val="0"/>
      <w:marBottom w:val="0"/>
      <w:divBdr>
        <w:top w:val="none" w:sz="0" w:space="0" w:color="auto"/>
        <w:left w:val="none" w:sz="0" w:space="0" w:color="auto"/>
        <w:bottom w:val="none" w:sz="0" w:space="0" w:color="auto"/>
        <w:right w:val="none" w:sz="0" w:space="0" w:color="auto"/>
      </w:divBdr>
    </w:div>
    <w:div w:id="599217484">
      <w:bodyDiv w:val="1"/>
      <w:marLeft w:val="0"/>
      <w:marRight w:val="0"/>
      <w:marTop w:val="0"/>
      <w:marBottom w:val="0"/>
      <w:divBdr>
        <w:top w:val="none" w:sz="0" w:space="0" w:color="auto"/>
        <w:left w:val="none" w:sz="0" w:space="0" w:color="auto"/>
        <w:bottom w:val="none" w:sz="0" w:space="0" w:color="auto"/>
        <w:right w:val="none" w:sz="0" w:space="0" w:color="auto"/>
      </w:divBdr>
    </w:div>
    <w:div w:id="685912523">
      <w:bodyDiv w:val="1"/>
      <w:marLeft w:val="0"/>
      <w:marRight w:val="0"/>
      <w:marTop w:val="0"/>
      <w:marBottom w:val="0"/>
      <w:divBdr>
        <w:top w:val="none" w:sz="0" w:space="0" w:color="auto"/>
        <w:left w:val="none" w:sz="0" w:space="0" w:color="auto"/>
        <w:bottom w:val="none" w:sz="0" w:space="0" w:color="auto"/>
        <w:right w:val="none" w:sz="0" w:space="0" w:color="auto"/>
      </w:divBdr>
    </w:div>
    <w:div w:id="690649186">
      <w:bodyDiv w:val="1"/>
      <w:marLeft w:val="0"/>
      <w:marRight w:val="0"/>
      <w:marTop w:val="0"/>
      <w:marBottom w:val="0"/>
      <w:divBdr>
        <w:top w:val="none" w:sz="0" w:space="0" w:color="auto"/>
        <w:left w:val="none" w:sz="0" w:space="0" w:color="auto"/>
        <w:bottom w:val="none" w:sz="0" w:space="0" w:color="auto"/>
        <w:right w:val="none" w:sz="0" w:space="0" w:color="auto"/>
      </w:divBdr>
    </w:div>
    <w:div w:id="762187921">
      <w:bodyDiv w:val="1"/>
      <w:marLeft w:val="0"/>
      <w:marRight w:val="0"/>
      <w:marTop w:val="0"/>
      <w:marBottom w:val="0"/>
      <w:divBdr>
        <w:top w:val="none" w:sz="0" w:space="0" w:color="auto"/>
        <w:left w:val="none" w:sz="0" w:space="0" w:color="auto"/>
        <w:bottom w:val="none" w:sz="0" w:space="0" w:color="auto"/>
        <w:right w:val="none" w:sz="0" w:space="0" w:color="auto"/>
      </w:divBdr>
    </w:div>
    <w:div w:id="828206860">
      <w:bodyDiv w:val="1"/>
      <w:marLeft w:val="0"/>
      <w:marRight w:val="0"/>
      <w:marTop w:val="0"/>
      <w:marBottom w:val="0"/>
      <w:divBdr>
        <w:top w:val="none" w:sz="0" w:space="0" w:color="auto"/>
        <w:left w:val="none" w:sz="0" w:space="0" w:color="auto"/>
        <w:bottom w:val="none" w:sz="0" w:space="0" w:color="auto"/>
        <w:right w:val="none" w:sz="0" w:space="0" w:color="auto"/>
      </w:divBdr>
    </w:div>
    <w:div w:id="851846303">
      <w:bodyDiv w:val="1"/>
      <w:marLeft w:val="0"/>
      <w:marRight w:val="0"/>
      <w:marTop w:val="0"/>
      <w:marBottom w:val="0"/>
      <w:divBdr>
        <w:top w:val="none" w:sz="0" w:space="0" w:color="auto"/>
        <w:left w:val="none" w:sz="0" w:space="0" w:color="auto"/>
        <w:bottom w:val="none" w:sz="0" w:space="0" w:color="auto"/>
        <w:right w:val="none" w:sz="0" w:space="0" w:color="auto"/>
      </w:divBdr>
    </w:div>
    <w:div w:id="859588768">
      <w:bodyDiv w:val="1"/>
      <w:marLeft w:val="0"/>
      <w:marRight w:val="0"/>
      <w:marTop w:val="0"/>
      <w:marBottom w:val="0"/>
      <w:divBdr>
        <w:top w:val="none" w:sz="0" w:space="0" w:color="auto"/>
        <w:left w:val="none" w:sz="0" w:space="0" w:color="auto"/>
        <w:bottom w:val="none" w:sz="0" w:space="0" w:color="auto"/>
        <w:right w:val="none" w:sz="0" w:space="0" w:color="auto"/>
      </w:divBdr>
    </w:div>
    <w:div w:id="993072810">
      <w:bodyDiv w:val="1"/>
      <w:marLeft w:val="0"/>
      <w:marRight w:val="0"/>
      <w:marTop w:val="0"/>
      <w:marBottom w:val="0"/>
      <w:divBdr>
        <w:top w:val="none" w:sz="0" w:space="0" w:color="auto"/>
        <w:left w:val="none" w:sz="0" w:space="0" w:color="auto"/>
        <w:bottom w:val="none" w:sz="0" w:space="0" w:color="auto"/>
        <w:right w:val="none" w:sz="0" w:space="0" w:color="auto"/>
      </w:divBdr>
    </w:div>
    <w:div w:id="1046639939">
      <w:bodyDiv w:val="1"/>
      <w:marLeft w:val="0"/>
      <w:marRight w:val="0"/>
      <w:marTop w:val="0"/>
      <w:marBottom w:val="0"/>
      <w:divBdr>
        <w:top w:val="none" w:sz="0" w:space="0" w:color="auto"/>
        <w:left w:val="none" w:sz="0" w:space="0" w:color="auto"/>
        <w:bottom w:val="none" w:sz="0" w:space="0" w:color="auto"/>
        <w:right w:val="none" w:sz="0" w:space="0" w:color="auto"/>
      </w:divBdr>
    </w:div>
    <w:div w:id="1055398627">
      <w:bodyDiv w:val="1"/>
      <w:marLeft w:val="0"/>
      <w:marRight w:val="0"/>
      <w:marTop w:val="0"/>
      <w:marBottom w:val="0"/>
      <w:divBdr>
        <w:top w:val="none" w:sz="0" w:space="0" w:color="auto"/>
        <w:left w:val="none" w:sz="0" w:space="0" w:color="auto"/>
        <w:bottom w:val="none" w:sz="0" w:space="0" w:color="auto"/>
        <w:right w:val="none" w:sz="0" w:space="0" w:color="auto"/>
      </w:divBdr>
    </w:div>
    <w:div w:id="1135299158">
      <w:bodyDiv w:val="1"/>
      <w:marLeft w:val="0"/>
      <w:marRight w:val="0"/>
      <w:marTop w:val="0"/>
      <w:marBottom w:val="0"/>
      <w:divBdr>
        <w:top w:val="none" w:sz="0" w:space="0" w:color="auto"/>
        <w:left w:val="none" w:sz="0" w:space="0" w:color="auto"/>
        <w:bottom w:val="none" w:sz="0" w:space="0" w:color="auto"/>
        <w:right w:val="none" w:sz="0" w:space="0" w:color="auto"/>
      </w:divBdr>
    </w:div>
    <w:div w:id="1201169571">
      <w:bodyDiv w:val="1"/>
      <w:marLeft w:val="0"/>
      <w:marRight w:val="0"/>
      <w:marTop w:val="0"/>
      <w:marBottom w:val="0"/>
      <w:divBdr>
        <w:top w:val="none" w:sz="0" w:space="0" w:color="auto"/>
        <w:left w:val="none" w:sz="0" w:space="0" w:color="auto"/>
        <w:bottom w:val="none" w:sz="0" w:space="0" w:color="auto"/>
        <w:right w:val="none" w:sz="0" w:space="0" w:color="auto"/>
      </w:divBdr>
    </w:div>
    <w:div w:id="1216545725">
      <w:bodyDiv w:val="1"/>
      <w:marLeft w:val="0"/>
      <w:marRight w:val="0"/>
      <w:marTop w:val="0"/>
      <w:marBottom w:val="0"/>
      <w:divBdr>
        <w:top w:val="none" w:sz="0" w:space="0" w:color="auto"/>
        <w:left w:val="none" w:sz="0" w:space="0" w:color="auto"/>
        <w:bottom w:val="none" w:sz="0" w:space="0" w:color="auto"/>
        <w:right w:val="none" w:sz="0" w:space="0" w:color="auto"/>
      </w:divBdr>
    </w:div>
    <w:div w:id="1275556522">
      <w:bodyDiv w:val="1"/>
      <w:marLeft w:val="0"/>
      <w:marRight w:val="0"/>
      <w:marTop w:val="0"/>
      <w:marBottom w:val="0"/>
      <w:divBdr>
        <w:top w:val="none" w:sz="0" w:space="0" w:color="auto"/>
        <w:left w:val="none" w:sz="0" w:space="0" w:color="auto"/>
        <w:bottom w:val="none" w:sz="0" w:space="0" w:color="auto"/>
        <w:right w:val="none" w:sz="0" w:space="0" w:color="auto"/>
      </w:divBdr>
    </w:div>
    <w:div w:id="1327397435">
      <w:bodyDiv w:val="1"/>
      <w:marLeft w:val="0"/>
      <w:marRight w:val="0"/>
      <w:marTop w:val="0"/>
      <w:marBottom w:val="0"/>
      <w:divBdr>
        <w:top w:val="none" w:sz="0" w:space="0" w:color="auto"/>
        <w:left w:val="none" w:sz="0" w:space="0" w:color="auto"/>
        <w:bottom w:val="none" w:sz="0" w:space="0" w:color="auto"/>
        <w:right w:val="none" w:sz="0" w:space="0" w:color="auto"/>
      </w:divBdr>
    </w:div>
    <w:div w:id="1431312953">
      <w:bodyDiv w:val="1"/>
      <w:marLeft w:val="0"/>
      <w:marRight w:val="0"/>
      <w:marTop w:val="0"/>
      <w:marBottom w:val="0"/>
      <w:divBdr>
        <w:top w:val="none" w:sz="0" w:space="0" w:color="auto"/>
        <w:left w:val="none" w:sz="0" w:space="0" w:color="auto"/>
        <w:bottom w:val="none" w:sz="0" w:space="0" w:color="auto"/>
        <w:right w:val="none" w:sz="0" w:space="0" w:color="auto"/>
      </w:divBdr>
    </w:div>
    <w:div w:id="1562206362">
      <w:bodyDiv w:val="1"/>
      <w:marLeft w:val="0"/>
      <w:marRight w:val="0"/>
      <w:marTop w:val="0"/>
      <w:marBottom w:val="0"/>
      <w:divBdr>
        <w:top w:val="none" w:sz="0" w:space="0" w:color="auto"/>
        <w:left w:val="none" w:sz="0" w:space="0" w:color="auto"/>
        <w:bottom w:val="none" w:sz="0" w:space="0" w:color="auto"/>
        <w:right w:val="none" w:sz="0" w:space="0" w:color="auto"/>
      </w:divBdr>
    </w:div>
    <w:div w:id="1567373226">
      <w:bodyDiv w:val="1"/>
      <w:marLeft w:val="0"/>
      <w:marRight w:val="0"/>
      <w:marTop w:val="0"/>
      <w:marBottom w:val="0"/>
      <w:divBdr>
        <w:top w:val="none" w:sz="0" w:space="0" w:color="auto"/>
        <w:left w:val="none" w:sz="0" w:space="0" w:color="auto"/>
        <w:bottom w:val="none" w:sz="0" w:space="0" w:color="auto"/>
        <w:right w:val="none" w:sz="0" w:space="0" w:color="auto"/>
      </w:divBdr>
    </w:div>
    <w:div w:id="1576429992">
      <w:bodyDiv w:val="1"/>
      <w:marLeft w:val="0"/>
      <w:marRight w:val="0"/>
      <w:marTop w:val="0"/>
      <w:marBottom w:val="0"/>
      <w:divBdr>
        <w:top w:val="none" w:sz="0" w:space="0" w:color="auto"/>
        <w:left w:val="none" w:sz="0" w:space="0" w:color="auto"/>
        <w:bottom w:val="none" w:sz="0" w:space="0" w:color="auto"/>
        <w:right w:val="none" w:sz="0" w:space="0" w:color="auto"/>
      </w:divBdr>
    </w:div>
    <w:div w:id="1579896798">
      <w:bodyDiv w:val="1"/>
      <w:marLeft w:val="0"/>
      <w:marRight w:val="0"/>
      <w:marTop w:val="0"/>
      <w:marBottom w:val="0"/>
      <w:divBdr>
        <w:top w:val="none" w:sz="0" w:space="0" w:color="auto"/>
        <w:left w:val="none" w:sz="0" w:space="0" w:color="auto"/>
        <w:bottom w:val="none" w:sz="0" w:space="0" w:color="auto"/>
        <w:right w:val="none" w:sz="0" w:space="0" w:color="auto"/>
      </w:divBdr>
    </w:div>
    <w:div w:id="1593049282">
      <w:bodyDiv w:val="1"/>
      <w:marLeft w:val="0"/>
      <w:marRight w:val="0"/>
      <w:marTop w:val="0"/>
      <w:marBottom w:val="0"/>
      <w:divBdr>
        <w:top w:val="none" w:sz="0" w:space="0" w:color="auto"/>
        <w:left w:val="none" w:sz="0" w:space="0" w:color="auto"/>
        <w:bottom w:val="none" w:sz="0" w:space="0" w:color="auto"/>
        <w:right w:val="none" w:sz="0" w:space="0" w:color="auto"/>
      </w:divBdr>
    </w:div>
    <w:div w:id="1654869380">
      <w:bodyDiv w:val="1"/>
      <w:marLeft w:val="0"/>
      <w:marRight w:val="0"/>
      <w:marTop w:val="0"/>
      <w:marBottom w:val="0"/>
      <w:divBdr>
        <w:top w:val="none" w:sz="0" w:space="0" w:color="auto"/>
        <w:left w:val="none" w:sz="0" w:space="0" w:color="auto"/>
        <w:bottom w:val="none" w:sz="0" w:space="0" w:color="auto"/>
        <w:right w:val="none" w:sz="0" w:space="0" w:color="auto"/>
      </w:divBdr>
    </w:div>
    <w:div w:id="1669677423">
      <w:bodyDiv w:val="1"/>
      <w:marLeft w:val="0"/>
      <w:marRight w:val="0"/>
      <w:marTop w:val="0"/>
      <w:marBottom w:val="0"/>
      <w:divBdr>
        <w:top w:val="none" w:sz="0" w:space="0" w:color="auto"/>
        <w:left w:val="none" w:sz="0" w:space="0" w:color="auto"/>
        <w:bottom w:val="none" w:sz="0" w:space="0" w:color="auto"/>
        <w:right w:val="none" w:sz="0" w:space="0" w:color="auto"/>
      </w:divBdr>
    </w:div>
    <w:div w:id="1696418653">
      <w:bodyDiv w:val="1"/>
      <w:marLeft w:val="0"/>
      <w:marRight w:val="0"/>
      <w:marTop w:val="0"/>
      <w:marBottom w:val="0"/>
      <w:divBdr>
        <w:top w:val="none" w:sz="0" w:space="0" w:color="auto"/>
        <w:left w:val="none" w:sz="0" w:space="0" w:color="auto"/>
        <w:bottom w:val="none" w:sz="0" w:space="0" w:color="auto"/>
        <w:right w:val="none" w:sz="0" w:space="0" w:color="auto"/>
      </w:divBdr>
    </w:div>
    <w:div w:id="1721585843">
      <w:bodyDiv w:val="1"/>
      <w:marLeft w:val="0"/>
      <w:marRight w:val="0"/>
      <w:marTop w:val="0"/>
      <w:marBottom w:val="0"/>
      <w:divBdr>
        <w:top w:val="none" w:sz="0" w:space="0" w:color="auto"/>
        <w:left w:val="none" w:sz="0" w:space="0" w:color="auto"/>
        <w:bottom w:val="none" w:sz="0" w:space="0" w:color="auto"/>
        <w:right w:val="none" w:sz="0" w:space="0" w:color="auto"/>
      </w:divBdr>
    </w:div>
    <w:div w:id="1725178996">
      <w:bodyDiv w:val="1"/>
      <w:marLeft w:val="0"/>
      <w:marRight w:val="0"/>
      <w:marTop w:val="0"/>
      <w:marBottom w:val="0"/>
      <w:divBdr>
        <w:top w:val="none" w:sz="0" w:space="0" w:color="auto"/>
        <w:left w:val="none" w:sz="0" w:space="0" w:color="auto"/>
        <w:bottom w:val="none" w:sz="0" w:space="0" w:color="auto"/>
        <w:right w:val="none" w:sz="0" w:space="0" w:color="auto"/>
      </w:divBdr>
    </w:div>
    <w:div w:id="1838498997">
      <w:bodyDiv w:val="1"/>
      <w:marLeft w:val="0"/>
      <w:marRight w:val="0"/>
      <w:marTop w:val="0"/>
      <w:marBottom w:val="0"/>
      <w:divBdr>
        <w:top w:val="none" w:sz="0" w:space="0" w:color="auto"/>
        <w:left w:val="none" w:sz="0" w:space="0" w:color="auto"/>
        <w:bottom w:val="none" w:sz="0" w:space="0" w:color="auto"/>
        <w:right w:val="none" w:sz="0" w:space="0" w:color="auto"/>
      </w:divBdr>
    </w:div>
    <w:div w:id="1851213848">
      <w:bodyDiv w:val="1"/>
      <w:marLeft w:val="0"/>
      <w:marRight w:val="0"/>
      <w:marTop w:val="0"/>
      <w:marBottom w:val="0"/>
      <w:divBdr>
        <w:top w:val="none" w:sz="0" w:space="0" w:color="auto"/>
        <w:left w:val="none" w:sz="0" w:space="0" w:color="auto"/>
        <w:bottom w:val="none" w:sz="0" w:space="0" w:color="auto"/>
        <w:right w:val="none" w:sz="0" w:space="0" w:color="auto"/>
      </w:divBdr>
    </w:div>
    <w:div w:id="1854224654">
      <w:bodyDiv w:val="1"/>
      <w:marLeft w:val="0"/>
      <w:marRight w:val="0"/>
      <w:marTop w:val="0"/>
      <w:marBottom w:val="0"/>
      <w:divBdr>
        <w:top w:val="none" w:sz="0" w:space="0" w:color="auto"/>
        <w:left w:val="none" w:sz="0" w:space="0" w:color="auto"/>
        <w:bottom w:val="none" w:sz="0" w:space="0" w:color="auto"/>
        <w:right w:val="none" w:sz="0" w:space="0" w:color="auto"/>
      </w:divBdr>
    </w:div>
    <w:div w:id="1921326304">
      <w:bodyDiv w:val="1"/>
      <w:marLeft w:val="0"/>
      <w:marRight w:val="0"/>
      <w:marTop w:val="0"/>
      <w:marBottom w:val="0"/>
      <w:divBdr>
        <w:top w:val="none" w:sz="0" w:space="0" w:color="auto"/>
        <w:left w:val="none" w:sz="0" w:space="0" w:color="auto"/>
        <w:bottom w:val="none" w:sz="0" w:space="0" w:color="auto"/>
        <w:right w:val="none" w:sz="0" w:space="0" w:color="auto"/>
      </w:divBdr>
    </w:div>
    <w:div w:id="1967855023">
      <w:bodyDiv w:val="1"/>
      <w:marLeft w:val="0"/>
      <w:marRight w:val="0"/>
      <w:marTop w:val="0"/>
      <w:marBottom w:val="0"/>
      <w:divBdr>
        <w:top w:val="none" w:sz="0" w:space="0" w:color="auto"/>
        <w:left w:val="none" w:sz="0" w:space="0" w:color="auto"/>
        <w:bottom w:val="none" w:sz="0" w:space="0" w:color="auto"/>
        <w:right w:val="none" w:sz="0" w:space="0" w:color="auto"/>
      </w:divBdr>
    </w:div>
    <w:div w:id="2008557474">
      <w:bodyDiv w:val="1"/>
      <w:marLeft w:val="0"/>
      <w:marRight w:val="0"/>
      <w:marTop w:val="0"/>
      <w:marBottom w:val="0"/>
      <w:divBdr>
        <w:top w:val="none" w:sz="0" w:space="0" w:color="auto"/>
        <w:left w:val="none" w:sz="0" w:space="0" w:color="auto"/>
        <w:bottom w:val="none" w:sz="0" w:space="0" w:color="auto"/>
        <w:right w:val="none" w:sz="0" w:space="0" w:color="auto"/>
      </w:divBdr>
    </w:div>
    <w:div w:id="2075662659">
      <w:bodyDiv w:val="1"/>
      <w:marLeft w:val="0"/>
      <w:marRight w:val="0"/>
      <w:marTop w:val="0"/>
      <w:marBottom w:val="0"/>
      <w:divBdr>
        <w:top w:val="none" w:sz="0" w:space="0" w:color="auto"/>
        <w:left w:val="none" w:sz="0" w:space="0" w:color="auto"/>
        <w:bottom w:val="none" w:sz="0" w:space="0" w:color="auto"/>
        <w:right w:val="none" w:sz="0" w:space="0" w:color="auto"/>
      </w:divBdr>
    </w:div>
    <w:div w:id="2107337432">
      <w:bodyDiv w:val="1"/>
      <w:marLeft w:val="0"/>
      <w:marRight w:val="0"/>
      <w:marTop w:val="0"/>
      <w:marBottom w:val="0"/>
      <w:divBdr>
        <w:top w:val="none" w:sz="0" w:space="0" w:color="auto"/>
        <w:left w:val="none" w:sz="0" w:space="0" w:color="auto"/>
        <w:bottom w:val="none" w:sz="0" w:space="0" w:color="auto"/>
        <w:right w:val="none" w:sz="0" w:space="0" w:color="auto"/>
      </w:divBdr>
    </w:div>
    <w:div w:id="21162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5A02-EE48-4C9E-B44B-A034F0D9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3886</Words>
  <Characters>22153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Пользователь</cp:lastModifiedBy>
  <cp:revision>54</cp:revision>
  <cp:lastPrinted>2024-09-07T06:19:00Z</cp:lastPrinted>
  <dcterms:created xsi:type="dcterms:W3CDTF">2023-08-26T09:34:00Z</dcterms:created>
  <dcterms:modified xsi:type="dcterms:W3CDTF">2024-10-29T17:11:00Z</dcterms:modified>
</cp:coreProperties>
</file>